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7A" w:rsidRDefault="000E3120">
      <w:pPr>
        <w:pStyle w:val="30"/>
        <w:framePr w:w="9763" w:h="1921" w:hRule="exact" w:wrap="none" w:vAnchor="page" w:hAnchor="page" w:x="1112" w:y="1409"/>
        <w:shd w:val="clear" w:color="auto" w:fill="auto"/>
        <w:ind w:left="1200" w:right="1160" w:firstLine="200"/>
        <w:rPr>
          <w:rStyle w:val="31"/>
          <w:b/>
          <w:bCs/>
        </w:rPr>
      </w:pPr>
      <w:r>
        <w:t xml:space="preserve">Министерство труда и социальной защиты Российской Федерации Федеральное казенное профессиональное образовательное учреждение </w:t>
      </w:r>
      <w:r>
        <w:rPr>
          <w:rStyle w:val="31"/>
          <w:b/>
          <w:bCs/>
        </w:rPr>
        <w:t>«Михайловский экономический колледж</w:t>
      </w:r>
      <w:r>
        <w:rPr>
          <w:rStyle w:val="37pt"/>
        </w:rPr>
        <w:t>-</w:t>
      </w:r>
      <w:r w:rsidR="004C167A">
        <w:rPr>
          <w:rStyle w:val="31"/>
          <w:b/>
          <w:bCs/>
        </w:rPr>
        <w:t>интернат</w:t>
      </w:r>
      <w:r>
        <w:rPr>
          <w:rStyle w:val="31"/>
          <w:b/>
          <w:bCs/>
        </w:rPr>
        <w:t>» (М ЭКИ)</w:t>
      </w:r>
    </w:p>
    <w:p w:rsidR="00651AEE" w:rsidRDefault="000E3120">
      <w:pPr>
        <w:pStyle w:val="30"/>
        <w:framePr w:w="9763" w:h="1921" w:hRule="exact" w:wrap="none" w:vAnchor="page" w:hAnchor="page" w:x="1112" w:y="1409"/>
        <w:shd w:val="clear" w:color="auto" w:fill="auto"/>
        <w:ind w:left="1200" w:right="1160" w:firstLine="200"/>
      </w:pPr>
      <w:r>
        <w:rPr>
          <w:rStyle w:val="31"/>
          <w:b/>
          <w:bCs/>
        </w:rPr>
        <w:t xml:space="preserve"> </w:t>
      </w:r>
      <w:r>
        <w:t xml:space="preserve">объявляет набор студентов на 2019- 2020 учебный год ИЗ ЧИСЛА </w:t>
      </w:r>
      <w:r w:rsidR="00F62E1E">
        <w:t>ДЕТЕЙ-ИН</w:t>
      </w:r>
      <w:r>
        <w:t>ВАЛИДОВ И ИНВАЛИДОВ 1,11</w:t>
      </w:r>
      <w:proofErr w:type="gramStart"/>
      <w:r>
        <w:t xml:space="preserve"> И</w:t>
      </w:r>
      <w:proofErr w:type="gramEnd"/>
      <w:r>
        <w:t xml:space="preserve"> </w:t>
      </w:r>
      <w:r>
        <w:rPr>
          <w:lang w:val="en-US" w:eastAsia="en-US" w:bidi="en-US"/>
        </w:rPr>
        <w:t>III</w:t>
      </w:r>
      <w:r w:rsidRPr="00681D24">
        <w:rPr>
          <w:lang w:eastAsia="en-US" w:bidi="en-US"/>
        </w:rPr>
        <w:t xml:space="preserve"> </w:t>
      </w:r>
      <w:r>
        <w:t>ГРУПП, ОБСЛУЖИВАЮЩИХ СЕБЯ, А ТАКЖЕ ЛИЦ С ОВЗ</w:t>
      </w:r>
    </w:p>
    <w:p w:rsidR="00651AEE" w:rsidRDefault="000E3120">
      <w:pPr>
        <w:pStyle w:val="20"/>
        <w:framePr w:w="9763" w:h="1921" w:hRule="exact" w:wrap="none" w:vAnchor="page" w:hAnchor="page" w:x="1112" w:y="1409"/>
        <w:shd w:val="clear" w:color="auto" w:fill="auto"/>
        <w:spacing w:after="0" w:line="240" w:lineRule="exact"/>
        <w:ind w:left="320"/>
      </w:pPr>
      <w:bookmarkStart w:id="0" w:name="bookmark0"/>
      <w:r>
        <w:t>Обучение, проживание и питание бесплатное</w:t>
      </w:r>
      <w:bookmarkEnd w:id="0"/>
    </w:p>
    <w:p w:rsidR="00651AEE" w:rsidRDefault="000E3120">
      <w:pPr>
        <w:pStyle w:val="22"/>
        <w:framePr w:w="9763" w:h="4939" w:hRule="exact" w:wrap="none" w:vAnchor="page" w:hAnchor="page" w:x="1112" w:y="3376"/>
        <w:shd w:val="clear" w:color="auto" w:fill="auto"/>
        <w:spacing w:before="0"/>
        <w:ind w:left="520" w:hanging="120"/>
      </w:pPr>
      <w:r>
        <w:t>Также принимаются все желающие на платной основе (с полным возмещением затрат) Специальности:</w:t>
      </w:r>
    </w:p>
    <w:p w:rsidR="00651AEE" w:rsidRDefault="000E3120">
      <w:pPr>
        <w:pStyle w:val="22"/>
        <w:framePr w:w="9763" w:h="4939" w:hRule="exact" w:wrap="none" w:vAnchor="page" w:hAnchor="page" w:x="1112" w:y="3376"/>
        <w:numPr>
          <w:ilvl w:val="0"/>
          <w:numId w:val="1"/>
        </w:numPr>
        <w:shd w:val="clear" w:color="auto" w:fill="auto"/>
        <w:tabs>
          <w:tab w:val="left" w:pos="843"/>
        </w:tabs>
        <w:spacing w:before="0" w:line="221" w:lineRule="exact"/>
        <w:ind w:left="860"/>
      </w:pPr>
      <w:r>
        <w:t>38.02.01 «Экономика и бухгалтерский учет (по отраслям)» (углубленная подготовка), квалификация -</w:t>
      </w:r>
      <w:r w:rsidR="00F62E1E">
        <w:t xml:space="preserve"> </w:t>
      </w:r>
      <w:r>
        <w:t>бухгалтер, специалист по налогообложению.</w:t>
      </w:r>
    </w:p>
    <w:p w:rsidR="00651AEE" w:rsidRDefault="000E3120">
      <w:pPr>
        <w:pStyle w:val="22"/>
        <w:framePr w:w="9763" w:h="4939" w:hRule="exact" w:wrap="none" w:vAnchor="page" w:hAnchor="page" w:x="1112" w:y="3376"/>
        <w:numPr>
          <w:ilvl w:val="0"/>
          <w:numId w:val="1"/>
        </w:numPr>
        <w:shd w:val="clear" w:color="auto" w:fill="auto"/>
        <w:tabs>
          <w:tab w:val="left" w:pos="843"/>
        </w:tabs>
        <w:spacing w:before="0" w:line="216" w:lineRule="exact"/>
        <w:ind w:left="860"/>
      </w:pPr>
      <w:r>
        <w:t>09.02.03 «Программирование в компьютерных системах» (базовая подготовка), квалификация тех ни</w:t>
      </w:r>
      <w:r w:rsidR="004C167A">
        <w:t>к-программ</w:t>
      </w:r>
      <w:r>
        <w:t>ист;</w:t>
      </w:r>
    </w:p>
    <w:p w:rsidR="00651AEE" w:rsidRDefault="000E3120">
      <w:pPr>
        <w:pStyle w:val="22"/>
        <w:framePr w:w="9763" w:h="4939" w:hRule="exact" w:wrap="none" w:vAnchor="page" w:hAnchor="page" w:x="1112" w:y="3376"/>
        <w:numPr>
          <w:ilvl w:val="0"/>
          <w:numId w:val="1"/>
        </w:numPr>
        <w:shd w:val="clear" w:color="auto" w:fill="auto"/>
        <w:tabs>
          <w:tab w:val="left" w:pos="843"/>
        </w:tabs>
        <w:spacing w:before="0"/>
        <w:ind w:left="520" w:firstLine="0"/>
        <w:jc w:val="both"/>
      </w:pPr>
      <w:r>
        <w:t>43.02.11 «Гостиничный сервис», (углубленная подготовка) квалификация менеджер.</w:t>
      </w:r>
    </w:p>
    <w:p w:rsidR="00651AEE" w:rsidRDefault="000E3120">
      <w:pPr>
        <w:pStyle w:val="22"/>
        <w:framePr w:w="9763" w:h="4939" w:hRule="exact" w:wrap="none" w:vAnchor="page" w:hAnchor="page" w:x="1112" w:y="3376"/>
        <w:shd w:val="clear" w:color="auto" w:fill="auto"/>
        <w:spacing w:before="0"/>
        <w:ind w:left="520" w:firstLine="0"/>
        <w:jc w:val="both"/>
      </w:pPr>
      <w:r>
        <w:t>Срок обучения на базе 9 классов - 3 г. 10 мес.</w:t>
      </w:r>
    </w:p>
    <w:p w:rsidR="00651AEE" w:rsidRDefault="000E3120">
      <w:pPr>
        <w:pStyle w:val="22"/>
        <w:framePr w:w="9763" w:h="4939" w:hRule="exact" w:wrap="none" w:vAnchor="page" w:hAnchor="page" w:x="1112" w:y="3376"/>
        <w:shd w:val="clear" w:color="auto" w:fill="auto"/>
        <w:spacing w:before="0"/>
        <w:ind w:firstLine="0"/>
      </w:pPr>
      <w:r>
        <w:t xml:space="preserve">Лицензия </w:t>
      </w:r>
      <w:r w:rsidRPr="00681D24">
        <w:rPr>
          <w:lang w:eastAsia="en-US" w:bidi="en-US"/>
        </w:rPr>
        <w:t>90</w:t>
      </w:r>
      <w:r>
        <w:rPr>
          <w:lang w:val="en-US" w:eastAsia="en-US" w:bidi="en-US"/>
        </w:rPr>
        <w:t>JI</w:t>
      </w:r>
      <w:r w:rsidRPr="00681D24">
        <w:rPr>
          <w:lang w:eastAsia="en-US" w:bidi="en-US"/>
        </w:rPr>
        <w:t xml:space="preserve">01 </w:t>
      </w:r>
      <w:r>
        <w:t xml:space="preserve">номер 0001014 от 13.02.2014г. </w:t>
      </w:r>
      <w:r>
        <w:rPr>
          <w:lang w:val="en-US" w:eastAsia="en-US" w:bidi="en-US"/>
        </w:rPr>
        <w:t>per</w:t>
      </w:r>
      <w:r w:rsidRPr="00681D24">
        <w:rPr>
          <w:lang w:eastAsia="en-US" w:bidi="en-US"/>
        </w:rPr>
        <w:t xml:space="preserve">. </w:t>
      </w:r>
      <w:r>
        <w:t>номер 0947, выдана Федеральной службой по надзору в сфере образования и науки. Срок действия - бессрочно.</w:t>
      </w:r>
    </w:p>
    <w:p w:rsidR="00651AEE" w:rsidRDefault="000E3120">
      <w:pPr>
        <w:pStyle w:val="40"/>
        <w:framePr w:w="9763" w:h="4939" w:hRule="exact" w:wrap="none" w:vAnchor="page" w:hAnchor="page" w:x="1112" w:y="3376"/>
        <w:shd w:val="clear" w:color="auto" w:fill="auto"/>
        <w:spacing w:after="0"/>
      </w:pPr>
      <w:r>
        <w:rPr>
          <w:rStyle w:val="41"/>
        </w:rPr>
        <w:t xml:space="preserve">Свидетельство о государственной аккредитации 90А01 номер 000276О от 29.06.2017г. </w:t>
      </w:r>
      <w:r>
        <w:rPr>
          <w:rStyle w:val="41"/>
          <w:lang w:val="en-US" w:eastAsia="en-US" w:bidi="en-US"/>
        </w:rPr>
        <w:t>per</w:t>
      </w:r>
      <w:r w:rsidRPr="00681D24">
        <w:rPr>
          <w:rStyle w:val="41"/>
          <w:lang w:eastAsia="en-US" w:bidi="en-US"/>
        </w:rPr>
        <w:t>.</w:t>
      </w:r>
      <w:r w:rsidR="00F62E1E">
        <w:rPr>
          <w:rStyle w:val="41"/>
        </w:rPr>
        <w:t xml:space="preserve">номер 2632, </w:t>
      </w:r>
      <w:proofErr w:type="gramStart"/>
      <w:r w:rsidR="00F62E1E">
        <w:rPr>
          <w:rStyle w:val="41"/>
        </w:rPr>
        <w:t>выдана</w:t>
      </w:r>
      <w:proofErr w:type="gramEnd"/>
      <w:r>
        <w:rPr>
          <w:rStyle w:val="41"/>
        </w:rPr>
        <w:t xml:space="preserve"> Федеральной службой </w:t>
      </w:r>
      <w:r w:rsidR="00F62E1E">
        <w:rPr>
          <w:rStyle w:val="41"/>
        </w:rPr>
        <w:t>по надзору в сфере образования и</w:t>
      </w:r>
      <w:r>
        <w:rPr>
          <w:rStyle w:val="41"/>
        </w:rPr>
        <w:t xml:space="preserve"> науки. Срок действия - но 29.06.2023г. </w:t>
      </w:r>
      <w:r>
        <w:t xml:space="preserve">Приём в колледж на обучение осуществляется на общедоступной основе в соответствии с п.4 статьи </w:t>
      </w:r>
      <w:r>
        <w:rPr>
          <w:lang w:val="en-US" w:eastAsia="en-US" w:bidi="en-US"/>
        </w:rPr>
        <w:t>III</w:t>
      </w:r>
      <w:r w:rsidRPr="00681D24">
        <w:rPr>
          <w:lang w:eastAsia="en-US" w:bidi="en-US"/>
        </w:rPr>
        <w:t xml:space="preserve"> </w:t>
      </w:r>
      <w:r>
        <w:t>Федерального закона "Об образовании в Российской Федерации". В случае</w:t>
      </w:r>
      <w:proofErr w:type="gramStart"/>
      <w:r>
        <w:t>,</w:t>
      </w:r>
      <w:proofErr w:type="gramEnd"/>
      <w:r>
        <w:t xml:space="preserve"> если численность поступающих превышает количество мест, финансовое обеспечение которых осуществляется за счёт бюджетных ассигнован</w:t>
      </w:r>
      <w:r w:rsidR="004C167A">
        <w:t>ий федерального бюджета, коллед</w:t>
      </w:r>
      <w:r>
        <w:t xml:space="preserve">ж осуществляет приём ни обучение на основе результатов освоения поступающими образовательной программы основного общего (9 классов) образования, указанных в представленных поступающими документах об образовании. Все поступающие зачисляются на 1 курс. </w:t>
      </w:r>
      <w:proofErr w:type="gramStart"/>
      <w:r>
        <w:t>Обучающ</w:t>
      </w:r>
      <w:r w:rsidR="00E708ED">
        <w:t>иеся</w:t>
      </w:r>
      <w:proofErr w:type="gramEnd"/>
      <w:r w:rsidR="00E708ED">
        <w:t>, имеющие среднее общее (11</w:t>
      </w:r>
      <w:r>
        <w:t xml:space="preserve"> классов) образование, могут быть переведены на второй курс в порядке </w:t>
      </w:r>
      <w:proofErr w:type="spellStart"/>
      <w:r>
        <w:t>перезачета</w:t>
      </w:r>
      <w:proofErr w:type="spellEnd"/>
      <w:r>
        <w:t xml:space="preserve"> дисциплин, указанных в</w:t>
      </w:r>
      <w:r>
        <w:rPr>
          <w:rStyle w:val="41"/>
        </w:rPr>
        <w:t xml:space="preserve"> документе </w:t>
      </w:r>
      <w:r>
        <w:t>об образовании при наличии вакантных мест на втором курсе.</w:t>
      </w:r>
    </w:p>
    <w:p w:rsidR="00651AEE" w:rsidRDefault="000E3120">
      <w:pPr>
        <w:pStyle w:val="40"/>
        <w:framePr w:w="9763" w:h="2020" w:hRule="exact" w:wrap="none" w:vAnchor="page" w:hAnchor="page" w:x="1112" w:y="8368"/>
        <w:shd w:val="clear" w:color="auto" w:fill="auto"/>
        <w:spacing w:after="0"/>
        <w:jc w:val="center"/>
      </w:pPr>
      <w:r>
        <w:t>В КОЛЛЕДЖЕ СОЗДАНА БЕЗБАРЬЕРНАЯ СРЕДА ПО ОБУЧЕНИЮ И ПРОЖИВАНИЮ ИНВАЛИДОВ</w:t>
      </w:r>
      <w:r>
        <w:br/>
        <w:t>ВСЕХ ВИДОВ ЗАБОЛЕВАНИЙ, В ГОМ ЧИСЛЕ ИНВАЛИДО</w:t>
      </w:r>
      <w:proofErr w:type="gramStart"/>
      <w:r>
        <w:t>В-</w:t>
      </w:r>
      <w:proofErr w:type="gramEnd"/>
      <w:r>
        <w:t>«КОЛЯСОЧНИКОВ».</w:t>
      </w:r>
    </w:p>
    <w:p w:rsidR="00651AEE" w:rsidRDefault="000E3120">
      <w:pPr>
        <w:pStyle w:val="30"/>
        <w:framePr w:w="9763" w:h="2020" w:hRule="exact" w:wrap="none" w:vAnchor="page" w:hAnchor="page" w:x="1112" w:y="8368"/>
        <w:shd w:val="clear" w:color="auto" w:fill="auto"/>
        <w:spacing w:line="210" w:lineRule="exact"/>
      </w:pPr>
      <w:r>
        <w:rPr>
          <w:rStyle w:val="31"/>
          <w:b/>
          <w:bCs/>
        </w:rPr>
        <w:t>В КОЛЛЕДЖЕ ПРОВОДИТСЯ РАБОТА ПО ОПРЕДЕЛЕНИЮ (ВЫБОРУ) ПРОФЕССИИ (ОВП)</w:t>
      </w:r>
    </w:p>
    <w:p w:rsidR="00651AEE" w:rsidRDefault="000E3120">
      <w:pPr>
        <w:pStyle w:val="22"/>
        <w:framePr w:w="9763" w:h="2020" w:hRule="exact" w:wrap="none" w:vAnchor="page" w:hAnchor="page" w:x="1112" w:y="8368"/>
        <w:shd w:val="clear" w:color="auto" w:fill="auto"/>
        <w:spacing w:before="0"/>
        <w:ind w:firstLine="0"/>
        <w:jc w:val="both"/>
      </w:pPr>
      <w:r>
        <w:t xml:space="preserve">В ходе тестирования, проводимого квалифицированными специалистами: врачом, психологом, социальным педагогом, преподавателями по общим (русский язык </w:t>
      </w:r>
      <w:proofErr w:type="gramStart"/>
      <w:r>
        <w:t>п</w:t>
      </w:r>
      <w:proofErr w:type="gramEnd"/>
      <w:r>
        <w:t xml:space="preserve"> математика) и про</w:t>
      </w:r>
      <w:r w:rsidR="00042F4B">
        <w:t>фессиональным пробам, вам помог</w:t>
      </w:r>
      <w:r>
        <w:t>ут определить профессию, которая соответствует вашим желаниям, способностям, наклонностям.</w:t>
      </w:r>
    </w:p>
    <w:p w:rsidR="00651AEE" w:rsidRDefault="000E3120">
      <w:pPr>
        <w:pStyle w:val="22"/>
        <w:framePr w:w="9763" w:h="2020" w:hRule="exact" w:wrap="none" w:vAnchor="page" w:hAnchor="page" w:x="1112" w:y="8368"/>
        <w:shd w:val="clear" w:color="auto" w:fill="auto"/>
        <w:spacing w:before="0"/>
        <w:ind w:firstLine="0"/>
        <w:jc w:val="both"/>
      </w:pPr>
      <w:r>
        <w:t xml:space="preserve">Здесь вам предоставляется возможность досрочно быть рекомендованным к зачислению в колледж. </w:t>
      </w:r>
      <w:r>
        <w:rPr>
          <w:rStyle w:val="23"/>
        </w:rPr>
        <w:t>Сроки работы ОВП:</w:t>
      </w:r>
    </w:p>
    <w:p w:rsidR="00651AEE" w:rsidRDefault="000E3120">
      <w:pPr>
        <w:pStyle w:val="50"/>
        <w:framePr w:wrap="none" w:vAnchor="page" w:hAnchor="page" w:x="1409" w:y="10347"/>
        <w:shd w:val="clear" w:color="auto" w:fill="auto"/>
        <w:spacing w:line="240" w:lineRule="exact"/>
      </w:pPr>
      <w:r>
        <w:t xml:space="preserve">с </w:t>
      </w:r>
      <w:proofErr w:type="gramStart"/>
      <w:r>
        <w:t>10</w:t>
      </w:r>
      <w:proofErr w:type="gramEnd"/>
      <w:r>
        <w:t xml:space="preserve"> но 12 января;</w:t>
      </w:r>
    </w:p>
    <w:p w:rsidR="00651AEE" w:rsidRDefault="000E3120">
      <w:pPr>
        <w:pStyle w:val="50"/>
        <w:framePr w:w="3437" w:h="564" w:hRule="exact" w:wrap="none" w:vAnchor="page" w:hAnchor="page" w:x="4280" w:y="10347"/>
        <w:shd w:val="clear" w:color="auto" w:fill="auto"/>
        <w:spacing w:line="240" w:lineRule="exact"/>
        <w:ind w:left="20"/>
        <w:jc w:val="center"/>
      </w:pPr>
      <w:r>
        <w:t xml:space="preserve">с </w:t>
      </w:r>
      <w:proofErr w:type="gramStart"/>
      <w:r>
        <w:t>27</w:t>
      </w:r>
      <w:proofErr w:type="gramEnd"/>
      <w:r>
        <w:t xml:space="preserve"> но 29 марта;</w:t>
      </w:r>
    </w:p>
    <w:p w:rsidR="00651AEE" w:rsidRDefault="000E3120">
      <w:pPr>
        <w:pStyle w:val="22"/>
        <w:framePr w:w="3437" w:h="564" w:hRule="exact" w:wrap="none" w:vAnchor="page" w:hAnchor="page" w:x="4280" w:y="10347"/>
        <w:shd w:val="clear" w:color="auto" w:fill="auto"/>
        <w:spacing w:before="0" w:line="200" w:lineRule="exact"/>
        <w:ind w:firstLine="0"/>
      </w:pPr>
      <w:r>
        <w:rPr>
          <w:rStyle w:val="24"/>
          <w:lang w:val="ru-RU" w:eastAsia="ru-RU" w:bidi="ru-RU"/>
        </w:rPr>
        <w:t xml:space="preserve">Перечень необходимых </w:t>
      </w:r>
      <w:r w:rsidR="00042F4B">
        <w:rPr>
          <w:rStyle w:val="275pt0pt"/>
        </w:rPr>
        <w:t>документов</w:t>
      </w:r>
      <w:r>
        <w:t>:</w:t>
      </w:r>
    </w:p>
    <w:p w:rsidR="00651AEE" w:rsidRDefault="000E3120">
      <w:pPr>
        <w:pStyle w:val="50"/>
        <w:framePr w:wrap="none" w:vAnchor="page" w:hAnchor="page" w:x="8456" w:y="10347"/>
        <w:shd w:val="clear" w:color="auto" w:fill="auto"/>
        <w:spacing w:line="240" w:lineRule="exact"/>
      </w:pPr>
      <w:r>
        <w:t xml:space="preserve">с </w:t>
      </w:r>
      <w:proofErr w:type="gramStart"/>
      <w:r>
        <w:t>19</w:t>
      </w:r>
      <w:proofErr w:type="gramEnd"/>
      <w:r>
        <w:t xml:space="preserve"> но 21 июня;</w:t>
      </w:r>
    </w:p>
    <w:p w:rsidR="00651AEE" w:rsidRDefault="000E3120">
      <w:pPr>
        <w:pStyle w:val="22"/>
        <w:framePr w:w="4483" w:h="2145" w:hRule="exact" w:wrap="none" w:vAnchor="page" w:hAnchor="page" w:x="1150" w:y="10884"/>
        <w:shd w:val="clear" w:color="auto" w:fill="auto"/>
        <w:spacing w:before="0" w:line="235" w:lineRule="exact"/>
        <w:ind w:firstLine="0"/>
      </w:pPr>
      <w:r>
        <w:t xml:space="preserve">документ </w:t>
      </w:r>
      <w:proofErr w:type="spellStart"/>
      <w:r>
        <w:t>оо</w:t>
      </w:r>
      <w:proofErr w:type="spellEnd"/>
      <w:r>
        <w:t xml:space="preserve"> </w:t>
      </w:r>
      <w:proofErr w:type="gramStart"/>
      <w:r>
        <w:t>основном</w:t>
      </w:r>
      <w:proofErr w:type="gramEnd"/>
      <w:r>
        <w:t xml:space="preserve"> общем образовании в подлиннике (аттестат за 9 классов); заявление — (бланк можно скачать на сайте: 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681D24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meki</w:t>
        </w:r>
        <w:proofErr w:type="spellEnd"/>
        <w:r w:rsidRPr="00681D24">
          <w:rPr>
            <w:rStyle w:val="a3"/>
            <w:lang w:eastAsia="en-US" w:bidi="en-US"/>
          </w:rPr>
          <w:t>62.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681D24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download</w:t>
        </w:r>
        <w:r w:rsidRPr="00681D24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Abitur</w:t>
        </w:r>
        <w:proofErr w:type="spellEnd"/>
        <w:r w:rsidRPr="00681D24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zayavlenie</w:t>
        </w:r>
        <w:proofErr w:type="spellEnd"/>
        <w:r w:rsidRPr="00681D2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doc</w:t>
        </w:r>
      </w:hyperlink>
      <w:r w:rsidRPr="00681D24">
        <w:rPr>
          <w:lang w:eastAsia="en-US" w:bidi="en-US"/>
        </w:rPr>
        <w:t xml:space="preserve">) </w:t>
      </w:r>
      <w:r>
        <w:t xml:space="preserve">фотография </w:t>
      </w:r>
      <w:r w:rsidRPr="00681D24">
        <w:rPr>
          <w:lang w:eastAsia="en-US" w:bidi="en-US"/>
        </w:rPr>
        <w:t>3</w:t>
      </w:r>
      <w:r>
        <w:rPr>
          <w:lang w:val="en-US" w:eastAsia="en-US" w:bidi="en-US"/>
        </w:rPr>
        <w:t>x</w:t>
      </w:r>
      <w:r w:rsidRPr="00681D24">
        <w:rPr>
          <w:lang w:eastAsia="en-US" w:bidi="en-US"/>
        </w:rPr>
        <w:t xml:space="preserve">4 </w:t>
      </w:r>
      <w:r>
        <w:t>- 4 штуки;</w:t>
      </w:r>
    </w:p>
    <w:p w:rsidR="00651AEE" w:rsidRDefault="000E3120">
      <w:pPr>
        <w:pStyle w:val="22"/>
        <w:framePr w:w="4483" w:h="2145" w:hRule="exact" w:wrap="none" w:vAnchor="page" w:hAnchor="page" w:x="1150" w:y="10884"/>
        <w:shd w:val="clear" w:color="auto" w:fill="auto"/>
        <w:spacing w:before="0" w:line="235" w:lineRule="exact"/>
        <w:ind w:firstLine="0"/>
      </w:pPr>
      <w:r>
        <w:t xml:space="preserve">копия свидетельства о рождении или паспорта - 2 </w:t>
      </w:r>
      <w:proofErr w:type="spellStart"/>
      <w:r>
        <w:t>зкз</w:t>
      </w:r>
      <w:proofErr w:type="spellEnd"/>
      <w:r>
        <w:t>.:</w:t>
      </w:r>
    </w:p>
    <w:p w:rsidR="00651AEE" w:rsidRDefault="000E3120">
      <w:pPr>
        <w:pStyle w:val="22"/>
        <w:framePr w:w="4483" w:h="2145" w:hRule="exact" w:wrap="none" w:vAnchor="page" w:hAnchor="page" w:x="1150" w:y="10884"/>
        <w:shd w:val="clear" w:color="auto" w:fill="auto"/>
        <w:spacing w:before="0" w:line="235" w:lineRule="exact"/>
        <w:ind w:right="1340" w:firstLine="0"/>
      </w:pPr>
      <w:r>
        <w:t>выписка из истории болезни; медицинская справка формы 0-86-у;</w:t>
      </w:r>
    </w:p>
    <w:p w:rsidR="00651AEE" w:rsidRDefault="000E3120">
      <w:pPr>
        <w:pStyle w:val="22"/>
        <w:framePr w:w="9763" w:h="2201" w:hRule="exact" w:wrap="none" w:vAnchor="page" w:hAnchor="page" w:x="1112" w:y="10861"/>
        <w:shd w:val="clear" w:color="auto" w:fill="auto"/>
        <w:spacing w:before="0" w:line="235" w:lineRule="exact"/>
        <w:ind w:left="5270" w:firstLine="0"/>
      </w:pPr>
      <w:r>
        <w:t xml:space="preserve">справка МСЭ (розовая), ксерокопия - 2 </w:t>
      </w:r>
      <w:proofErr w:type="spellStart"/>
      <w:r>
        <w:t>зкз</w:t>
      </w:r>
      <w:proofErr w:type="spellEnd"/>
      <w:r>
        <w:t>.;</w:t>
      </w:r>
    </w:p>
    <w:p w:rsidR="00651AEE" w:rsidRDefault="000E3120">
      <w:pPr>
        <w:pStyle w:val="22"/>
        <w:framePr w:w="9763" w:h="2201" w:hRule="exact" w:wrap="none" w:vAnchor="page" w:hAnchor="page" w:x="1112" w:y="10861"/>
        <w:shd w:val="clear" w:color="auto" w:fill="auto"/>
        <w:spacing w:before="0" w:line="235" w:lineRule="exact"/>
        <w:ind w:left="5270" w:firstLine="0"/>
      </w:pPr>
      <w:r>
        <w:t>индивидуальная программа реабилитации</w:t>
      </w:r>
    </w:p>
    <w:p w:rsidR="00651AEE" w:rsidRDefault="000E3120">
      <w:pPr>
        <w:pStyle w:val="22"/>
        <w:framePr w:w="9763" w:h="2201" w:hRule="exact" w:wrap="none" w:vAnchor="page" w:hAnchor="page" w:x="1112" w:y="10861"/>
        <w:shd w:val="clear" w:color="auto" w:fill="auto"/>
        <w:spacing w:before="0" w:line="235" w:lineRule="exact"/>
        <w:ind w:left="5270" w:firstLine="0"/>
      </w:pPr>
      <w:r>
        <w:t>(ксерокопия);</w:t>
      </w:r>
    </w:p>
    <w:p w:rsidR="00651AEE" w:rsidRDefault="000E3120">
      <w:pPr>
        <w:pStyle w:val="22"/>
        <w:framePr w:w="9763" w:h="2201" w:hRule="exact" w:wrap="none" w:vAnchor="page" w:hAnchor="page" w:x="1112" w:y="10861"/>
        <w:shd w:val="clear" w:color="auto" w:fill="auto"/>
        <w:spacing w:before="0" w:line="240" w:lineRule="exact"/>
        <w:ind w:left="5270" w:firstLine="0"/>
      </w:pPr>
      <w:r>
        <w:t>карта прививок;</w:t>
      </w:r>
    </w:p>
    <w:p w:rsidR="00651AEE" w:rsidRDefault="000E3120">
      <w:pPr>
        <w:pStyle w:val="22"/>
        <w:framePr w:w="9763" w:h="2201" w:hRule="exact" w:wrap="none" w:vAnchor="page" w:hAnchor="page" w:x="1112" w:y="10861"/>
        <w:shd w:val="clear" w:color="auto" w:fill="auto"/>
        <w:spacing w:before="0" w:line="240" w:lineRule="exact"/>
        <w:ind w:left="5270" w:firstLine="0"/>
      </w:pPr>
      <w:r>
        <w:t>копия ('НИАС;</w:t>
      </w:r>
    </w:p>
    <w:p w:rsidR="00651AEE" w:rsidRDefault="000E3120">
      <w:pPr>
        <w:pStyle w:val="22"/>
        <w:framePr w:w="9763" w:h="2201" w:hRule="exact" w:wrap="none" w:vAnchor="page" w:hAnchor="page" w:x="1112" w:y="10861"/>
        <w:shd w:val="clear" w:color="auto" w:fill="auto"/>
        <w:spacing w:before="0" w:line="240" w:lineRule="exact"/>
        <w:ind w:left="5270" w:firstLine="0"/>
      </w:pPr>
      <w:r>
        <w:t>справка о составе семьи;</w:t>
      </w:r>
    </w:p>
    <w:p w:rsidR="00651AEE" w:rsidRDefault="000E3120">
      <w:pPr>
        <w:pStyle w:val="22"/>
        <w:framePr w:w="9763" w:h="2201" w:hRule="exact" w:wrap="none" w:vAnchor="page" w:hAnchor="page" w:x="1112" w:y="10861"/>
        <w:shd w:val="clear" w:color="auto" w:fill="auto"/>
        <w:spacing w:before="0" w:line="240" w:lineRule="exact"/>
        <w:ind w:left="5270" w:firstLine="0"/>
      </w:pPr>
      <w:r>
        <w:t>копия медицинского полиса;</w:t>
      </w:r>
    </w:p>
    <w:p w:rsidR="00651AEE" w:rsidRDefault="000E3120">
      <w:pPr>
        <w:pStyle w:val="22"/>
        <w:framePr w:w="9763" w:h="2201" w:hRule="exact" w:wrap="none" w:vAnchor="page" w:hAnchor="page" w:x="1112" w:y="10861"/>
        <w:shd w:val="clear" w:color="auto" w:fill="auto"/>
        <w:spacing w:before="0" w:after="26" w:line="200" w:lineRule="exact"/>
        <w:ind w:left="5270" w:firstLine="0"/>
      </w:pPr>
      <w:r>
        <w:t>документы, подтверждающие статус сироты;</w:t>
      </w:r>
    </w:p>
    <w:p w:rsidR="00651AEE" w:rsidRDefault="00042F4B">
      <w:pPr>
        <w:pStyle w:val="22"/>
        <w:framePr w:w="9763" w:h="2201" w:hRule="exact" w:wrap="none" w:vAnchor="page" w:hAnchor="page" w:x="1112" w:y="10861"/>
        <w:shd w:val="clear" w:color="auto" w:fill="auto"/>
        <w:spacing w:before="0" w:line="200" w:lineRule="exact"/>
        <w:ind w:left="5270" w:firstLine="0"/>
      </w:pPr>
      <w:r>
        <w:t xml:space="preserve">выписка последнего </w:t>
      </w:r>
      <w:proofErr w:type="spellStart"/>
      <w:r>
        <w:t>стац</w:t>
      </w:r>
      <w:proofErr w:type="spellEnd"/>
      <w:r>
        <w:t>. лече</w:t>
      </w:r>
      <w:r w:rsidR="000E3120">
        <w:t>ния.</w:t>
      </w:r>
    </w:p>
    <w:p w:rsidR="00651AEE" w:rsidRDefault="000E3120">
      <w:pPr>
        <w:pStyle w:val="30"/>
        <w:framePr w:w="9763" w:h="2694" w:hRule="exact" w:wrap="none" w:vAnchor="page" w:hAnchor="page" w:x="1112" w:y="13141"/>
        <w:shd w:val="clear" w:color="auto" w:fill="auto"/>
        <w:spacing w:line="240" w:lineRule="exact"/>
        <w:jc w:val="center"/>
      </w:pPr>
      <w:r>
        <w:rPr>
          <w:rStyle w:val="31"/>
          <w:b/>
          <w:bCs/>
        </w:rPr>
        <w:t>ПРИЕМ ДОКУМЕНТОВ ДО 15 АВГУСТА 2019 ГОЛА.</w:t>
      </w:r>
    </w:p>
    <w:p w:rsidR="00651AEE" w:rsidRDefault="000E3120">
      <w:pPr>
        <w:pStyle w:val="22"/>
        <w:framePr w:w="9763" w:h="2694" w:hRule="exact" w:wrap="none" w:vAnchor="page" w:hAnchor="page" w:x="1112" w:y="13141"/>
        <w:shd w:val="clear" w:color="auto" w:fill="auto"/>
        <w:spacing w:before="0" w:line="240" w:lineRule="exact"/>
        <w:ind w:firstLine="0"/>
        <w:jc w:val="both"/>
      </w:pPr>
      <w:r>
        <w:t>В колледж можно проехать без пересадки из Москвы (с Павелецкого вокзала); автобусом - из Рязани, Тулы, Новомосковска, Москвы со ст. метро «Красногвардейская».</w:t>
      </w:r>
    </w:p>
    <w:p w:rsidR="00651AEE" w:rsidRDefault="000E3120">
      <w:pPr>
        <w:pStyle w:val="22"/>
        <w:framePr w:w="9763" w:h="2694" w:hRule="exact" w:wrap="none" w:vAnchor="page" w:hAnchor="page" w:x="1112" w:y="13141"/>
        <w:shd w:val="clear" w:color="auto" w:fill="auto"/>
        <w:tabs>
          <w:tab w:val="left" w:pos="7020"/>
        </w:tabs>
        <w:spacing w:before="0" w:line="269" w:lineRule="exact"/>
        <w:ind w:left="780" w:firstLine="0"/>
        <w:jc w:val="both"/>
      </w:pPr>
      <w:r>
        <w:t>Более подробную информацию о колледже вы можете найти на сайге:</w:t>
      </w:r>
      <w:r>
        <w:tab/>
      </w:r>
      <w:proofErr w:type="spellStart"/>
      <w:r>
        <w:rPr>
          <w:rStyle w:val="24"/>
        </w:rPr>
        <w:t>htlp</w:t>
      </w:r>
      <w:proofErr w:type="spellEnd"/>
      <w:r w:rsidRPr="00681D24">
        <w:rPr>
          <w:rStyle w:val="24"/>
          <w:lang w:val="ru-RU"/>
        </w:rPr>
        <w:t>://</w:t>
      </w:r>
      <w:proofErr w:type="spellStart"/>
      <w:r>
        <w:rPr>
          <w:rStyle w:val="24"/>
        </w:rPr>
        <w:t>mcki</w:t>
      </w:r>
      <w:proofErr w:type="spellEnd"/>
      <w:r w:rsidRPr="00681D24">
        <w:rPr>
          <w:rStyle w:val="24"/>
          <w:lang w:val="ru-RU"/>
        </w:rPr>
        <w:t>62.</w:t>
      </w:r>
      <w:proofErr w:type="spellStart"/>
      <w:r>
        <w:rPr>
          <w:rStyle w:val="24"/>
        </w:rPr>
        <w:t>ru</w:t>
      </w:r>
      <w:proofErr w:type="spellEnd"/>
    </w:p>
    <w:p w:rsidR="00651AEE" w:rsidRDefault="000E3120">
      <w:pPr>
        <w:pStyle w:val="22"/>
        <w:framePr w:w="9763" w:h="2694" w:hRule="exact" w:wrap="none" w:vAnchor="page" w:hAnchor="page" w:x="1112" w:y="13141"/>
        <w:shd w:val="clear" w:color="auto" w:fill="auto"/>
        <w:tabs>
          <w:tab w:val="left" w:pos="2120"/>
        </w:tabs>
        <w:spacing w:before="0" w:line="269" w:lineRule="exact"/>
        <w:ind w:right="2760" w:firstLine="780"/>
      </w:pPr>
      <w:r>
        <w:t xml:space="preserve">и на публичной странице колледжа </w:t>
      </w:r>
      <w:hyperlink r:id="rId9" w:history="1">
        <w:r>
          <w:rPr>
            <w:rStyle w:val="a3"/>
          </w:rPr>
          <w:t>http://vk.com/publie54803680</w:t>
        </w:r>
      </w:hyperlink>
      <w:r w:rsidRPr="00681D24">
        <w:rPr>
          <w:rStyle w:val="24"/>
          <w:lang w:val="ru-RU"/>
        </w:rPr>
        <w:t xml:space="preserve"> </w:t>
      </w:r>
      <w:r>
        <w:t>Адрес колледжа:</w:t>
      </w:r>
      <w:r>
        <w:tab/>
        <w:t>391711, Рязанская область, г. М</w:t>
      </w:r>
      <w:r w:rsidR="004C167A">
        <w:t>ихайлов, ул. Н</w:t>
      </w:r>
      <w:r>
        <w:t>овая - 6</w:t>
      </w:r>
    </w:p>
    <w:p w:rsidR="00651AEE" w:rsidRDefault="000E3120">
      <w:pPr>
        <w:pStyle w:val="22"/>
        <w:framePr w:w="9763" w:h="2694" w:hRule="exact" w:wrap="none" w:vAnchor="page" w:hAnchor="page" w:x="1112" w:y="13141"/>
        <w:shd w:val="clear" w:color="auto" w:fill="auto"/>
        <w:tabs>
          <w:tab w:val="left" w:pos="2120"/>
        </w:tabs>
        <w:spacing w:before="0" w:line="269" w:lineRule="exact"/>
        <w:ind w:firstLine="0"/>
        <w:jc w:val="both"/>
      </w:pPr>
      <w:r>
        <w:t>Электронная почта:</w:t>
      </w:r>
      <w:r>
        <w:tab/>
      </w:r>
      <w:hyperlink r:id="rId10" w:history="1">
        <w:r>
          <w:rPr>
            <w:rStyle w:val="a3"/>
          </w:rPr>
          <w:t>mbox@meki.ryazan.rii</w:t>
        </w:r>
      </w:hyperlink>
      <w:r w:rsidRPr="00681D24">
        <w:rPr>
          <w:lang w:eastAsia="en-US" w:bidi="en-US"/>
        </w:rPr>
        <w:t xml:space="preserve"> </w:t>
      </w:r>
      <w:r>
        <w:t>- для общих вопросов</w:t>
      </w:r>
    </w:p>
    <w:p w:rsidR="00651AEE" w:rsidRDefault="00BE5B73">
      <w:pPr>
        <w:pStyle w:val="22"/>
        <w:framePr w:w="9763" w:h="2694" w:hRule="exact" w:wrap="none" w:vAnchor="page" w:hAnchor="page" w:x="1112" w:y="13141"/>
        <w:shd w:val="clear" w:color="auto" w:fill="auto"/>
        <w:tabs>
          <w:tab w:val="left" w:pos="2120"/>
        </w:tabs>
        <w:spacing w:before="0" w:line="269" w:lineRule="exact"/>
        <w:ind w:right="2560" w:firstLine="2260"/>
      </w:pPr>
      <w:hyperlink r:id="rId11" w:history="1">
        <w:r w:rsidR="000E3120">
          <w:rPr>
            <w:rStyle w:val="a3"/>
          </w:rPr>
          <w:t>oriem@meki.ryazan.ru</w:t>
        </w:r>
      </w:hyperlink>
      <w:r w:rsidR="000E3120" w:rsidRPr="00681D24">
        <w:rPr>
          <w:lang w:eastAsia="en-US" w:bidi="en-US"/>
        </w:rPr>
        <w:t xml:space="preserve"> </w:t>
      </w:r>
      <w:r w:rsidR="000E3120">
        <w:t>- приёмная комиссия Телефоны:</w:t>
      </w:r>
      <w:r w:rsidR="000E3120">
        <w:tab/>
        <w:t>- для справок и регистрации на ОВП - (49130) 2-18-90</w:t>
      </w:r>
    </w:p>
    <w:p w:rsidR="00651AEE" w:rsidRDefault="000E3120">
      <w:pPr>
        <w:pStyle w:val="22"/>
        <w:framePr w:w="9763" w:h="2694" w:hRule="exact" w:wrap="none" w:vAnchor="page" w:hAnchor="page" w:x="1112" w:y="13141"/>
        <w:shd w:val="clear" w:color="auto" w:fill="auto"/>
        <w:tabs>
          <w:tab w:val="left" w:pos="5754"/>
        </w:tabs>
        <w:spacing w:before="0" w:line="269" w:lineRule="exact"/>
        <w:ind w:left="2260" w:firstLine="0"/>
        <w:jc w:val="both"/>
      </w:pPr>
      <w:r>
        <w:t>- для общих вопросов</w:t>
      </w:r>
      <w:r>
        <w:tab/>
        <w:t>- (49130) 2-15-62</w:t>
      </w:r>
    </w:p>
    <w:p w:rsidR="00651AEE" w:rsidRDefault="00651AEE">
      <w:pPr>
        <w:rPr>
          <w:sz w:val="2"/>
          <w:szCs w:val="2"/>
        </w:rPr>
        <w:sectPr w:rsidR="00651A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1AEE" w:rsidRDefault="00681D24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744855</wp:posOffset>
                </wp:positionH>
                <wp:positionV relativeFrom="page">
                  <wp:posOffset>3006725</wp:posOffset>
                </wp:positionV>
                <wp:extent cx="6120130" cy="0"/>
                <wp:effectExtent l="11430" t="6350" r="12065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379C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8.65pt;margin-top:236.75pt;width:481.9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744855</wp:posOffset>
                </wp:positionH>
                <wp:positionV relativeFrom="page">
                  <wp:posOffset>3055620</wp:posOffset>
                </wp:positionV>
                <wp:extent cx="6117590" cy="0"/>
                <wp:effectExtent l="11430" t="17145" r="1460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1175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556707" id="AutoShape 2" o:spid="_x0000_s1026" type="#_x0000_t32" style="position:absolute;margin-left:58.65pt;margin-top:240.6pt;width:481.7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" filled="t" strokeweight="1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651AEE" w:rsidRDefault="000E3120">
      <w:pPr>
        <w:pStyle w:val="60"/>
        <w:framePr w:w="9638" w:h="926" w:hRule="exact" w:wrap="none" w:vAnchor="page" w:hAnchor="page" w:x="1174" w:y="1232"/>
        <w:shd w:val="clear" w:color="auto" w:fill="auto"/>
        <w:ind w:left="1000" w:right="1000"/>
      </w:pPr>
      <w:r>
        <w:t xml:space="preserve">МИНИСТЕРСТВО ТРУДА И СОЦИАЛЬНОЙ ЗАЩИТЫ РФ </w:t>
      </w:r>
      <w:r>
        <w:rPr>
          <w:rStyle w:val="6105pt"/>
          <w:b/>
          <w:bCs/>
        </w:rPr>
        <w:t xml:space="preserve">МИХАЙЛОВСКИЙ ЭКОНОМИЧЕСКИЙ КОЛЛЕДЖ-ИНТЕРНАТ </w:t>
      </w:r>
      <w:bookmarkStart w:id="1" w:name="_GoBack"/>
      <w:bookmarkEnd w:id="1"/>
      <w:r>
        <w:t>Рязанской области</w:t>
      </w:r>
    </w:p>
    <w:p w:rsidR="00651AEE" w:rsidRDefault="000E3120">
      <w:pPr>
        <w:pStyle w:val="30"/>
        <w:framePr w:w="4018" w:h="576" w:hRule="exact" w:wrap="none" w:vAnchor="page" w:hAnchor="page" w:x="1174" w:y="2344"/>
        <w:shd w:val="clear" w:color="auto" w:fill="auto"/>
        <w:jc w:val="both"/>
      </w:pPr>
      <w:r>
        <w:t xml:space="preserve">391710, (-.Михайлов, Рязанской области, </w:t>
      </w:r>
      <w:proofErr w:type="spellStart"/>
      <w:r>
        <w:t>ул</w:t>
      </w:r>
      <w:proofErr w:type="gramStart"/>
      <w:r>
        <w:t>.Н</w:t>
      </w:r>
      <w:proofErr w:type="gramEnd"/>
      <w:r>
        <w:t>овая</w:t>
      </w:r>
      <w:proofErr w:type="spellEnd"/>
      <w:r>
        <w:t>, 6</w:t>
      </w:r>
    </w:p>
    <w:p w:rsidR="00651AEE" w:rsidRDefault="000E3120">
      <w:pPr>
        <w:pStyle w:val="30"/>
        <w:framePr w:w="2890" w:h="807" w:hRule="exact" w:wrap="none" w:vAnchor="page" w:hAnchor="page" w:x="7448" w:y="2645"/>
        <w:shd w:val="clear" w:color="auto" w:fill="auto"/>
        <w:spacing w:line="250" w:lineRule="exact"/>
        <w:jc w:val="both"/>
      </w:pPr>
      <w:r>
        <w:t>Директор -(49130)2-15-62 Завуч - (49130) 2-18-90 Бухгалтерия - (49130) 2-16-78</w:t>
      </w:r>
    </w:p>
    <w:p w:rsidR="00651AEE" w:rsidRDefault="000E3120">
      <w:pPr>
        <w:pStyle w:val="30"/>
        <w:framePr w:wrap="none" w:vAnchor="page" w:hAnchor="page" w:x="9171" w:y="2409"/>
        <w:shd w:val="clear" w:color="auto" w:fill="auto"/>
        <w:spacing w:line="210" w:lineRule="exact"/>
      </w:pPr>
      <w:r>
        <w:t>Телефоны:</w:t>
      </w:r>
    </w:p>
    <w:p w:rsidR="00651AEE" w:rsidRDefault="000E3120" w:rsidP="00826281">
      <w:pPr>
        <w:pStyle w:val="30"/>
        <w:framePr w:w="2371" w:h="1351" w:hRule="exact" w:wrap="none" w:vAnchor="page" w:hAnchor="page" w:x="1231" w:y="3451"/>
        <w:shd w:val="clear" w:color="auto" w:fill="auto"/>
        <w:spacing w:line="264" w:lineRule="exact"/>
      </w:pPr>
      <w:r>
        <w:t xml:space="preserve">Е - </w:t>
      </w:r>
      <w:r>
        <w:rPr>
          <w:lang w:val="en-US" w:eastAsia="en-US" w:bidi="en-US"/>
        </w:rPr>
        <w:t>mail</w:t>
      </w:r>
      <w:r w:rsidRPr="00681D24">
        <w:rPr>
          <w:lang w:eastAsia="en-US" w:bidi="en-US"/>
        </w:rPr>
        <w:t>:</w:t>
      </w:r>
    </w:p>
    <w:p w:rsidR="00651AEE" w:rsidRDefault="00BE5B73" w:rsidP="00826281">
      <w:pPr>
        <w:pStyle w:val="50"/>
        <w:framePr w:w="2371" w:h="1351" w:hRule="exact" w:wrap="none" w:vAnchor="page" w:hAnchor="page" w:x="1231" w:y="3451"/>
        <w:shd w:val="clear" w:color="auto" w:fill="auto"/>
        <w:spacing w:line="264" w:lineRule="exact"/>
      </w:pPr>
      <w:hyperlink r:id="rId12" w:history="1">
        <w:r w:rsidR="000E3120">
          <w:rPr>
            <w:rStyle w:val="a3"/>
          </w:rPr>
          <w:t>mhox@imcki.rvazan.ru</w:t>
        </w:r>
      </w:hyperlink>
      <w:r w:rsidR="000E3120" w:rsidRPr="00681D24">
        <w:rPr>
          <w:lang w:eastAsia="en-US" w:bidi="en-US"/>
        </w:rPr>
        <w:t>:</w:t>
      </w:r>
    </w:p>
    <w:p w:rsidR="00651AEE" w:rsidRPr="00681D24" w:rsidRDefault="00BE5B73" w:rsidP="00826281">
      <w:pPr>
        <w:pStyle w:val="70"/>
        <w:framePr w:w="2371" w:h="1351" w:hRule="exact" w:wrap="none" w:vAnchor="page" w:hAnchor="page" w:x="1231" w:y="3451"/>
        <w:shd w:val="clear" w:color="auto" w:fill="auto"/>
        <w:rPr>
          <w:lang w:val="ru-RU"/>
        </w:rPr>
      </w:pPr>
      <w:hyperlink r:id="rId13" w:history="1">
        <w:r w:rsidR="000E3120">
          <w:rPr>
            <w:rStyle w:val="a3"/>
          </w:rPr>
          <w:t>nriein</w:t>
        </w:r>
        <w:r w:rsidR="000E3120" w:rsidRPr="00681D24">
          <w:rPr>
            <w:rStyle w:val="a3"/>
            <w:lang w:val="ru-RU"/>
          </w:rPr>
          <w:t>@</w:t>
        </w:r>
        <w:r w:rsidR="000E3120">
          <w:rPr>
            <w:rStyle w:val="a3"/>
          </w:rPr>
          <w:t>rneki</w:t>
        </w:r>
        <w:r w:rsidR="000E3120" w:rsidRPr="00681D24">
          <w:rPr>
            <w:rStyle w:val="a3"/>
            <w:lang w:val="ru-RU"/>
          </w:rPr>
          <w:t>.</w:t>
        </w:r>
        <w:r w:rsidR="000E3120">
          <w:rPr>
            <w:rStyle w:val="a3"/>
          </w:rPr>
          <w:t>rvazan</w:t>
        </w:r>
        <w:r w:rsidR="000E3120" w:rsidRPr="00681D24">
          <w:rPr>
            <w:rStyle w:val="a3"/>
            <w:lang w:val="ru-RU"/>
          </w:rPr>
          <w:t>.</w:t>
        </w:r>
        <w:proofErr w:type="spellStart"/>
        <w:r w:rsidR="000E3120">
          <w:rPr>
            <w:rStyle w:val="a3"/>
          </w:rPr>
          <w:t>ru</w:t>
        </w:r>
        <w:proofErr w:type="spellEnd"/>
      </w:hyperlink>
    </w:p>
    <w:p w:rsidR="00651AEE" w:rsidRPr="00681D24" w:rsidRDefault="000E3120" w:rsidP="00826281">
      <w:pPr>
        <w:pStyle w:val="80"/>
        <w:framePr w:w="2371" w:h="1351" w:hRule="exact" w:wrap="none" w:vAnchor="page" w:hAnchor="page" w:x="1231" w:y="3451"/>
        <w:shd w:val="clear" w:color="auto" w:fill="auto"/>
        <w:rPr>
          <w:lang w:val="ru-RU"/>
        </w:rPr>
      </w:pPr>
      <w:r>
        <w:t>h</w:t>
      </w:r>
      <w:r>
        <w:rPr>
          <w:rStyle w:val="81"/>
        </w:rPr>
        <w:t>ttp</w:t>
      </w:r>
      <w:r w:rsidRPr="00681D24">
        <w:rPr>
          <w:rStyle w:val="81"/>
          <w:lang w:val="ru-RU"/>
        </w:rPr>
        <w:t>://</w:t>
      </w:r>
      <w:proofErr w:type="spellStart"/>
      <w:r>
        <w:rPr>
          <w:rStyle w:val="81"/>
        </w:rPr>
        <w:t>meki</w:t>
      </w:r>
      <w:proofErr w:type="spellEnd"/>
      <w:r w:rsidRPr="00681D24">
        <w:rPr>
          <w:rStyle w:val="811pt"/>
          <w:lang w:val="ru-RU"/>
        </w:rPr>
        <w:t>62</w:t>
      </w:r>
      <w:r w:rsidRPr="00681D24">
        <w:rPr>
          <w:rStyle w:val="81"/>
          <w:lang w:val="ru-RU"/>
        </w:rPr>
        <w:t>.</w:t>
      </w:r>
      <w:proofErr w:type="spellStart"/>
      <w:r>
        <w:rPr>
          <w:rStyle w:val="81"/>
        </w:rPr>
        <w:t>ru</w:t>
      </w:r>
      <w:proofErr w:type="spellEnd"/>
      <w:r w:rsidRPr="00681D24">
        <w:rPr>
          <w:rStyle w:val="81"/>
          <w:lang w:val="ru-RU"/>
        </w:rPr>
        <w:t>/</w:t>
      </w:r>
    </w:p>
    <w:p w:rsidR="00651AEE" w:rsidRDefault="000E3120">
      <w:pPr>
        <w:pStyle w:val="30"/>
        <w:framePr w:wrap="none" w:vAnchor="page" w:hAnchor="page" w:x="7467" w:y="3954"/>
        <w:shd w:val="clear" w:color="auto" w:fill="auto"/>
        <w:spacing w:line="210" w:lineRule="exact"/>
      </w:pPr>
      <w:r>
        <w:t>Общий -(49130)2-14-71</w:t>
      </w:r>
    </w:p>
    <w:p w:rsidR="00651AEE" w:rsidRDefault="000E3120">
      <w:pPr>
        <w:pStyle w:val="50"/>
        <w:framePr w:w="9638" w:h="993" w:hRule="exact" w:wrap="none" w:vAnchor="page" w:hAnchor="page" w:x="1174" w:y="5053"/>
        <w:shd w:val="clear" w:color="auto" w:fill="auto"/>
        <w:spacing w:line="312" w:lineRule="exact"/>
        <w:ind w:left="3280"/>
        <w:jc w:val="right"/>
      </w:pPr>
      <w:r>
        <w:t>РУКОВОДИТЕЛЯМ СОЦИАЛЬНОЙ ЗАЩИТЫ НАСЕЛЕНИЯ</w:t>
      </w:r>
    </w:p>
    <w:p w:rsidR="00651AEE" w:rsidRDefault="000E3120">
      <w:pPr>
        <w:pStyle w:val="50"/>
        <w:framePr w:w="9638" w:h="8226" w:hRule="exact" w:wrap="none" w:vAnchor="page" w:hAnchor="page" w:x="1174" w:y="6306"/>
        <w:shd w:val="clear" w:color="auto" w:fill="auto"/>
        <w:spacing w:line="312" w:lineRule="exact"/>
        <w:ind w:firstLine="720"/>
        <w:jc w:val="both"/>
      </w:pPr>
      <w:r>
        <w:t xml:space="preserve">Михайловский экономический колледж-интернат убедительно просит Вас ориентировать детей-инвалидов, инвалидов </w:t>
      </w:r>
      <w:r>
        <w:rPr>
          <w:rStyle w:val="5105pt"/>
        </w:rPr>
        <w:t>I</w:t>
      </w:r>
      <w:r w:rsidRPr="00681D24">
        <w:rPr>
          <w:rStyle w:val="5105pt"/>
          <w:lang w:val="ru-RU"/>
        </w:rPr>
        <w:t xml:space="preserve">, </w:t>
      </w:r>
      <w:r>
        <w:t xml:space="preserve">II и </w:t>
      </w:r>
      <w:r>
        <w:rPr>
          <w:lang w:val="en-US" w:eastAsia="en-US" w:bidi="en-US"/>
        </w:rPr>
        <w:t>III</w:t>
      </w:r>
      <w:r w:rsidRPr="00681D24">
        <w:rPr>
          <w:lang w:eastAsia="en-US" w:bidi="en-US"/>
        </w:rPr>
        <w:t xml:space="preserve"> </w:t>
      </w:r>
      <w:r>
        <w:t>групп, обслуживающих себя; а также лиц с ОВЗ, подведомственных Вам, на учебу в пашем колледж</w:t>
      </w:r>
      <w:proofErr w:type="gramStart"/>
      <w:r>
        <w:t>е-</w:t>
      </w:r>
      <w:proofErr w:type="gramEnd"/>
      <w:r>
        <w:t xml:space="preserve"> интернате для инвалидов.</w:t>
      </w:r>
    </w:p>
    <w:p w:rsidR="00651AEE" w:rsidRDefault="000E3120">
      <w:pPr>
        <w:pStyle w:val="50"/>
        <w:framePr w:w="9638" w:h="8226" w:hRule="exact" w:wrap="none" w:vAnchor="page" w:hAnchor="page" w:x="1174" w:y="6306"/>
        <w:shd w:val="clear" w:color="auto" w:fill="auto"/>
        <w:spacing w:line="312" w:lineRule="exact"/>
        <w:ind w:firstLine="720"/>
        <w:jc w:val="both"/>
      </w:pPr>
      <w:r>
        <w:t xml:space="preserve">ФКПОУ «МЭКИ» Минтруда России - государственное образовательное учреждение, более 45 лет мы занимаемся обучением инвалидов. В колледже созданы все условия для обучения инвалидов всех групп заболеваний: </w:t>
      </w:r>
      <w:proofErr w:type="spellStart"/>
      <w:r>
        <w:t>безбарьерная</w:t>
      </w:r>
      <w:proofErr w:type="spellEnd"/>
      <w:r>
        <w:t xml:space="preserve"> среда (пандусы, лифты, отсутствие порогов), бассейн, спортивный комплекс (спортивный и тренажерные залы, теннисный корт, футбольное поле с искусственным газоном), комфортабельное общежитие, современная столовая, оборудованные учебные кабинеты. Мы рады оказывать содействие и в трудоустройстве, и дальнейшем образовании наших выпускников: колледж плотно сотрудничает с </w:t>
      </w:r>
      <w:proofErr w:type="spellStart"/>
      <w:r>
        <w:t>Елатомским</w:t>
      </w:r>
      <w:proofErr w:type="spellEnd"/>
      <w:r>
        <w:t xml:space="preserve"> приборным заводом, Калужским заводом телеграфной аппаратуры, Рязанским радиотехническим университетом, Московским государственным гуманитарно-экономическим университетом и другими образовательными учреждениями и предприятиями.</w:t>
      </w:r>
    </w:p>
    <w:p w:rsidR="00651AEE" w:rsidRDefault="000E3120">
      <w:pPr>
        <w:pStyle w:val="50"/>
        <w:framePr w:w="9638" w:h="8226" w:hRule="exact" w:wrap="none" w:vAnchor="page" w:hAnchor="page" w:x="1174" w:y="6306"/>
        <w:shd w:val="clear" w:color="auto" w:fill="auto"/>
        <w:spacing w:line="312" w:lineRule="exact"/>
        <w:ind w:firstLine="720"/>
        <w:jc w:val="both"/>
      </w:pPr>
      <w:r>
        <w:t xml:space="preserve">Приглашаем будущих абитуриентов к нам в колледж на Определение выбора профессии с 27 по 29 марта, заезд 26 марта, или с </w:t>
      </w:r>
      <w:proofErr w:type="gramStart"/>
      <w:r>
        <w:t>19</w:t>
      </w:r>
      <w:proofErr w:type="gramEnd"/>
      <w:r>
        <w:t xml:space="preserve"> но 21 июня, заезд 18 июня. </w:t>
      </w:r>
      <w:proofErr w:type="gramStart"/>
      <w:r>
        <w:t>В ходе тестирования, проводимого квалифицированными специалистами: врачом, психологом, социальным педагогом, преподавателями по общим (русский язык и математика) и профессиональным пробам, вам помогут определить профессию, которая соответствует вашим желаниям, способностям, наклонностям.</w:t>
      </w:r>
      <w:proofErr w:type="gramEnd"/>
      <w:r>
        <w:t xml:space="preserve"> Телефон для справок и регистрации на ОВП - (49130) 2-18-90.</w:t>
      </w:r>
    </w:p>
    <w:p w:rsidR="00651AEE" w:rsidRDefault="000E3120">
      <w:pPr>
        <w:pStyle w:val="50"/>
        <w:framePr w:w="9638" w:h="8226" w:hRule="exact" w:wrap="none" w:vAnchor="page" w:hAnchor="page" w:x="1174" w:y="6306"/>
        <w:shd w:val="clear" w:color="auto" w:fill="auto"/>
        <w:spacing w:line="312" w:lineRule="exact"/>
        <w:ind w:firstLine="720"/>
        <w:jc w:val="both"/>
      </w:pPr>
      <w:r>
        <w:t>Будем рады плодотворному сотрудничеству с Вашей организацией!</w:t>
      </w:r>
    </w:p>
    <w:p w:rsidR="00651AEE" w:rsidRDefault="000E3120">
      <w:pPr>
        <w:pStyle w:val="50"/>
        <w:framePr w:w="9638" w:h="8226" w:hRule="exact" w:wrap="none" w:vAnchor="page" w:hAnchor="page" w:x="1174" w:y="6306"/>
        <w:shd w:val="clear" w:color="auto" w:fill="auto"/>
        <w:spacing w:line="312" w:lineRule="exact"/>
        <w:ind w:firstLine="720"/>
        <w:jc w:val="both"/>
      </w:pPr>
      <w:r>
        <w:t>11роспект о наборе на учебу в 2019 году и рекламный плакат прилагаются.</w:t>
      </w:r>
    </w:p>
    <w:p w:rsidR="00651AEE" w:rsidRDefault="000E3120">
      <w:pPr>
        <w:pStyle w:val="50"/>
        <w:framePr w:w="9638" w:h="8226" w:hRule="exact" w:wrap="none" w:vAnchor="page" w:hAnchor="page" w:x="1174" w:y="6306"/>
        <w:shd w:val="clear" w:color="auto" w:fill="auto"/>
        <w:spacing w:line="312" w:lineRule="exact"/>
        <w:ind w:firstLine="720"/>
        <w:jc w:val="both"/>
      </w:pPr>
      <w:r>
        <w:t xml:space="preserve">Подробная информация на сайте колледжа: </w:t>
      </w:r>
      <w:proofErr w:type="spellStart"/>
      <w:r>
        <w:rPr>
          <w:rStyle w:val="52"/>
        </w:rPr>
        <w:t>httn</w:t>
      </w:r>
      <w:proofErr w:type="spellEnd"/>
      <w:r w:rsidRPr="00681D24">
        <w:rPr>
          <w:rStyle w:val="52"/>
          <w:lang w:val="ru-RU"/>
        </w:rPr>
        <w:t>://</w:t>
      </w:r>
      <w:proofErr w:type="spellStart"/>
      <w:r>
        <w:rPr>
          <w:rStyle w:val="52"/>
        </w:rPr>
        <w:t>meki</w:t>
      </w:r>
      <w:proofErr w:type="spellEnd"/>
      <w:r w:rsidRPr="00681D24">
        <w:rPr>
          <w:rStyle w:val="53"/>
          <w:lang w:val="ru-RU"/>
        </w:rPr>
        <w:t>62</w:t>
      </w:r>
      <w:r w:rsidRPr="00681D24">
        <w:rPr>
          <w:rStyle w:val="52"/>
          <w:lang w:val="ru-RU"/>
        </w:rPr>
        <w:t>.</w:t>
      </w:r>
      <w:proofErr w:type="spellStart"/>
      <w:r>
        <w:rPr>
          <w:rStyle w:val="52"/>
        </w:rPr>
        <w:t>ru</w:t>
      </w:r>
      <w:proofErr w:type="spellEnd"/>
      <w:r w:rsidRPr="00681D24">
        <w:rPr>
          <w:rStyle w:val="52"/>
          <w:lang w:val="ru-RU"/>
        </w:rPr>
        <w:t>/</w:t>
      </w:r>
    </w:p>
    <w:p w:rsidR="00651AEE" w:rsidRDefault="000E3120">
      <w:pPr>
        <w:pStyle w:val="50"/>
        <w:framePr w:wrap="none" w:vAnchor="page" w:hAnchor="page" w:x="1174" w:y="14739"/>
        <w:shd w:val="clear" w:color="auto" w:fill="auto"/>
        <w:spacing w:line="240" w:lineRule="exact"/>
      </w:pPr>
      <w:r>
        <w:t>21.01.2019</w:t>
      </w:r>
    </w:p>
    <w:p w:rsidR="00651AEE" w:rsidRDefault="000E3120">
      <w:pPr>
        <w:pStyle w:val="50"/>
        <w:framePr w:w="9638" w:h="317" w:hRule="exact" w:wrap="none" w:vAnchor="page" w:hAnchor="page" w:x="1174" w:y="15056"/>
        <w:shd w:val="clear" w:color="auto" w:fill="auto"/>
        <w:spacing w:line="240" w:lineRule="exact"/>
        <w:jc w:val="right"/>
      </w:pPr>
      <w:r>
        <w:t>С уважением, приемная комиссия колледжа-интерната</w:t>
      </w:r>
    </w:p>
    <w:p w:rsidR="00651AEE" w:rsidRDefault="00651AEE">
      <w:pPr>
        <w:rPr>
          <w:sz w:val="2"/>
          <w:szCs w:val="2"/>
        </w:rPr>
      </w:pPr>
    </w:p>
    <w:sectPr w:rsidR="00651AE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B73" w:rsidRDefault="00BE5B73">
      <w:r>
        <w:separator/>
      </w:r>
    </w:p>
  </w:endnote>
  <w:endnote w:type="continuationSeparator" w:id="0">
    <w:p w:rsidR="00BE5B73" w:rsidRDefault="00BE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B73" w:rsidRDefault="00BE5B73"/>
  </w:footnote>
  <w:footnote w:type="continuationSeparator" w:id="0">
    <w:p w:rsidR="00BE5B73" w:rsidRDefault="00BE5B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6C78"/>
    <w:multiLevelType w:val="multilevel"/>
    <w:tmpl w:val="FC8A04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EE"/>
    <w:rsid w:val="00042F4B"/>
    <w:rsid w:val="000E3120"/>
    <w:rsid w:val="001728E8"/>
    <w:rsid w:val="004C167A"/>
    <w:rsid w:val="00651AEE"/>
    <w:rsid w:val="00681D24"/>
    <w:rsid w:val="00826281"/>
    <w:rsid w:val="00BE5B73"/>
    <w:rsid w:val="00E708ED"/>
    <w:rsid w:val="00F6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7pt">
    <w:name w:val="Основной текст (3) + 7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75pt0pt">
    <w:name w:val="Основной текст (2) + 7;5 pt;Малые прописные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05pt">
    <w:name w:val="Основной текст (6) + 10;5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81">
    <w:name w:val="Основной текст (8)"/>
    <w:basedOn w:val="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811pt">
    <w:name w:val="Основной текст (8) + 11 pt"/>
    <w:basedOn w:val="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105pt">
    <w:name w:val="Основной текст (5) + 10;5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2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118pt75">
    <w:name w:val="Заголовок №1 + 18 pt;Курсив;Масштаб 75%"/>
    <w:basedOn w:val="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75"/>
      <w:position w:val="0"/>
      <w:sz w:val="36"/>
      <w:szCs w:val="36"/>
      <w:u w:val="none"/>
      <w:lang w:val="ru-RU" w:eastAsia="ru-RU" w:bidi="ru-RU"/>
    </w:rPr>
  </w:style>
  <w:style w:type="character" w:customStyle="1" w:styleId="1TimesNewRoman4pt100">
    <w:name w:val="Заголовок №1 + Times New Roman;4 pt;Курсив;Масштаб 100%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line="230" w:lineRule="exact"/>
      <w:ind w:hanging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21"/>
      <w:szCs w:val="21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64" w:lineRule="exact"/>
    </w:pPr>
    <w:rPr>
      <w:rFonts w:ascii="Trebuchet MS" w:eastAsia="Trebuchet MS" w:hAnsi="Trebuchet MS" w:cs="Trebuchet MS"/>
      <w:sz w:val="16"/>
      <w:szCs w:val="16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0" w:lineRule="atLeast"/>
      <w:outlineLvl w:val="0"/>
    </w:pPr>
    <w:rPr>
      <w:rFonts w:ascii="Tahoma" w:eastAsia="Tahoma" w:hAnsi="Tahoma" w:cs="Tahoma"/>
      <w:w w:val="6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7pt">
    <w:name w:val="Основной текст (3) + 7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75pt0pt">
    <w:name w:val="Основной текст (2) + 7;5 pt;Малые прописные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05pt">
    <w:name w:val="Основной текст (6) + 10;5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81">
    <w:name w:val="Основной текст (8)"/>
    <w:basedOn w:val="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811pt">
    <w:name w:val="Основной текст (8) + 11 pt"/>
    <w:basedOn w:val="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105pt">
    <w:name w:val="Основной текст (5) + 10;5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2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118pt75">
    <w:name w:val="Заголовок №1 + 18 pt;Курсив;Масштаб 75%"/>
    <w:basedOn w:val="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75"/>
      <w:position w:val="0"/>
      <w:sz w:val="36"/>
      <w:szCs w:val="36"/>
      <w:u w:val="none"/>
      <w:lang w:val="ru-RU" w:eastAsia="ru-RU" w:bidi="ru-RU"/>
    </w:rPr>
  </w:style>
  <w:style w:type="character" w:customStyle="1" w:styleId="1TimesNewRoman4pt100">
    <w:name w:val="Заголовок №1 + Times New Roman;4 pt;Курсив;Масштаб 100%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line="230" w:lineRule="exact"/>
      <w:ind w:hanging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21"/>
      <w:szCs w:val="21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64" w:lineRule="exact"/>
    </w:pPr>
    <w:rPr>
      <w:rFonts w:ascii="Trebuchet MS" w:eastAsia="Trebuchet MS" w:hAnsi="Trebuchet MS" w:cs="Trebuchet MS"/>
      <w:sz w:val="16"/>
      <w:szCs w:val="16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0" w:lineRule="atLeast"/>
      <w:outlineLvl w:val="0"/>
    </w:pPr>
    <w:rPr>
      <w:rFonts w:ascii="Tahoma" w:eastAsia="Tahoma" w:hAnsi="Tahoma" w:cs="Tahoma"/>
      <w:w w:val="6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ki62.ru/download/Abitur/zayavlenie.doc" TargetMode="External"/><Relationship Id="rId13" Type="http://schemas.openxmlformats.org/officeDocument/2006/relationships/hyperlink" Target="mailto:nriein@rneki.rvaz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hox@imcki.rvaz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riem@meki.ryaza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box@meki.ryazan.r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publie548036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Evgeniya</cp:lastModifiedBy>
  <cp:revision>4</cp:revision>
  <cp:lastPrinted>2019-02-12T02:36:00Z</cp:lastPrinted>
  <dcterms:created xsi:type="dcterms:W3CDTF">2019-02-08T04:25:00Z</dcterms:created>
  <dcterms:modified xsi:type="dcterms:W3CDTF">2019-02-12T02:38:00Z</dcterms:modified>
</cp:coreProperties>
</file>