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75B" w:rsidRPr="00C56A6B" w:rsidRDefault="00E71706" w:rsidP="0009375B">
      <w:pPr>
        <w:pStyle w:val="a3"/>
        <w:shd w:val="clear" w:color="auto" w:fill="FFFFFF"/>
        <w:spacing w:before="0" w:beforeAutospacing="0" w:after="300" w:afterAutospacing="0"/>
        <w:jc w:val="both"/>
        <w:rPr>
          <w:b/>
          <w:color w:val="2F4862"/>
          <w:sz w:val="28"/>
          <w:szCs w:val="28"/>
        </w:rPr>
      </w:pPr>
      <w:r w:rsidRPr="004D39ED">
        <w:rPr>
          <w:color w:val="2F4862"/>
          <w:sz w:val="28"/>
          <w:szCs w:val="28"/>
        </w:rPr>
        <w:t xml:space="preserve">        </w:t>
      </w:r>
      <w:r w:rsidR="0009375B" w:rsidRPr="00C56A6B">
        <w:rPr>
          <w:b/>
          <w:color w:val="2F4862"/>
          <w:sz w:val="28"/>
          <w:szCs w:val="28"/>
        </w:rPr>
        <w:t>Уважаемые родители, сегодня мы будем с вами говорить о том, можно ли оградить своё чадо от пагубной привычки? Как и о чём разговаривать с ребёнком, чтобы он не закурил?</w:t>
      </w:r>
    </w:p>
    <w:p w:rsidR="00E71706" w:rsidRPr="004D39ED" w:rsidRDefault="00E71706" w:rsidP="0009375B">
      <w:pPr>
        <w:pStyle w:val="a3"/>
        <w:shd w:val="clear" w:color="auto" w:fill="FFFFFF"/>
        <w:spacing w:before="0" w:beforeAutospacing="0" w:after="300" w:afterAutospacing="0"/>
        <w:jc w:val="both"/>
        <w:rPr>
          <w:color w:val="2F4862"/>
          <w:sz w:val="28"/>
          <w:szCs w:val="28"/>
        </w:rPr>
      </w:pPr>
      <w:r w:rsidRPr="004D39ED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067AD1CA" wp14:editId="30CEF60B">
                <wp:extent cx="304800" cy="304800"/>
                <wp:effectExtent l="0" t="0" r="0" b="0"/>
                <wp:docPr id="3" name="AutoShape 3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C650D34" id="AutoShape 3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Bp&#10;sp4XxAIAANI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 w:rsidRPr="004D39ED">
        <w:rPr>
          <w:noProof/>
          <w:color w:val="2F4862"/>
          <w:sz w:val="28"/>
          <w:szCs w:val="28"/>
        </w:rPr>
        <w:drawing>
          <wp:inline distT="0" distB="0" distL="0" distR="0" wp14:anchorId="0EC1DEAA" wp14:editId="3E87CAFE">
            <wp:extent cx="3343275" cy="25957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95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75B" w:rsidRPr="004D39ED" w:rsidRDefault="00E71706" w:rsidP="0009375B">
      <w:pPr>
        <w:pStyle w:val="a3"/>
        <w:shd w:val="clear" w:color="auto" w:fill="FFFFFF"/>
        <w:spacing w:before="0" w:beforeAutospacing="0" w:after="300" w:afterAutospacing="0"/>
        <w:jc w:val="both"/>
        <w:rPr>
          <w:color w:val="2F4862"/>
          <w:sz w:val="28"/>
          <w:szCs w:val="28"/>
        </w:rPr>
      </w:pPr>
      <w:r w:rsidRPr="004D39ED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7A8344B1" wp14:editId="18EF3303">
                <wp:extent cx="304800" cy="304800"/>
                <wp:effectExtent l="0" t="0" r="0" b="0"/>
                <wp:docPr id="1" name="AutoShape 1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5D74AF6" id="AutoShape 1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WB7wgIAANI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7z1g&#10;e8ICAADS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 w:rsidR="0009375B" w:rsidRPr="004D39ED">
        <w:rPr>
          <w:rStyle w:val="a4"/>
          <w:color w:val="2F4862"/>
          <w:sz w:val="28"/>
          <w:szCs w:val="28"/>
        </w:rPr>
        <w:t>1.Главное – показывать правильный пример</w:t>
      </w:r>
    </w:p>
    <w:p w:rsidR="00A02DDE" w:rsidRDefault="004D39ED" w:rsidP="0009375B">
      <w:pPr>
        <w:pStyle w:val="a3"/>
        <w:shd w:val="clear" w:color="auto" w:fill="FFFFFF"/>
        <w:spacing w:before="0" w:beforeAutospacing="0" w:after="300" w:afterAutospacing="0"/>
        <w:jc w:val="both"/>
        <w:rPr>
          <w:color w:val="2F486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2324100" cy="1743710"/>
            <wp:effectExtent l="0" t="0" r="0" b="8890"/>
            <wp:wrapTight wrapText="bothSides">
              <wp:wrapPolygon edited="0">
                <wp:start x="0" y="0"/>
                <wp:lineTo x="0" y="21474"/>
                <wp:lineTo x="21423" y="21474"/>
                <wp:lineTo x="21423" y="0"/>
                <wp:lineTo x="0" y="0"/>
              </wp:wrapPolygon>
            </wp:wrapTight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75B" w:rsidRPr="004D39ED" w:rsidRDefault="0009375B" w:rsidP="00A02DDE">
      <w:pPr>
        <w:pStyle w:val="a3"/>
        <w:shd w:val="clear" w:color="auto" w:fill="FFFFFF"/>
        <w:spacing w:before="0" w:beforeAutospacing="0" w:after="300" w:afterAutospacing="0"/>
        <w:jc w:val="both"/>
        <w:rPr>
          <w:color w:val="2F4862"/>
          <w:sz w:val="28"/>
          <w:szCs w:val="28"/>
        </w:rPr>
      </w:pPr>
      <w:r w:rsidRPr="004D39ED">
        <w:rPr>
          <w:color w:val="2F4862"/>
          <w:sz w:val="28"/>
          <w:szCs w:val="28"/>
        </w:rPr>
        <w:t>Согласно статистике, если один из родителей курит, то с вероятностью в 97% будет курить и ребёнок. Когда курящий родитель говорит своему чаду о вреде курения, даёт наставления, предупреждения – все эти слова и наставления будут проигнорированы, так как видимая ребёнком двойственность подрывает доверие к родителю и, соответственно, к его словам.</w:t>
      </w:r>
    </w:p>
    <w:p w:rsidR="0009375B" w:rsidRPr="004D39ED" w:rsidRDefault="0009375B" w:rsidP="0009375B">
      <w:pPr>
        <w:pStyle w:val="a3"/>
        <w:shd w:val="clear" w:color="auto" w:fill="FFFFFF"/>
        <w:spacing w:before="0" w:beforeAutospacing="0" w:after="300" w:afterAutospacing="0"/>
        <w:jc w:val="both"/>
        <w:rPr>
          <w:color w:val="2F4862"/>
          <w:sz w:val="28"/>
          <w:szCs w:val="28"/>
        </w:rPr>
      </w:pPr>
      <w:r w:rsidRPr="004D39ED">
        <w:rPr>
          <w:rStyle w:val="a4"/>
          <w:color w:val="2F4862"/>
          <w:sz w:val="28"/>
          <w:szCs w:val="28"/>
        </w:rPr>
        <w:t>2.Создайте мощную негативную установку</w:t>
      </w:r>
    </w:p>
    <w:p w:rsidR="0009375B" w:rsidRPr="004D39ED" w:rsidRDefault="0087713D" w:rsidP="0009375B">
      <w:pPr>
        <w:pStyle w:val="a3"/>
        <w:shd w:val="clear" w:color="auto" w:fill="FFFFFF"/>
        <w:spacing w:before="0" w:beforeAutospacing="0" w:after="300" w:afterAutospacing="0"/>
        <w:jc w:val="both"/>
        <w:rPr>
          <w:color w:val="2F486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2819400" cy="1993900"/>
            <wp:effectExtent l="0" t="0" r="0" b="6350"/>
            <wp:wrapThrough wrapText="bothSides">
              <wp:wrapPolygon edited="0">
                <wp:start x="0" y="0"/>
                <wp:lineTo x="0" y="21462"/>
                <wp:lineTo x="21454" y="21462"/>
                <wp:lineTo x="21454" y="0"/>
                <wp:lineTo x="0" y="0"/>
              </wp:wrapPolygon>
            </wp:wrapThrough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75B" w:rsidRPr="004D39ED">
        <w:rPr>
          <w:color w:val="2F4862"/>
          <w:sz w:val="28"/>
          <w:szCs w:val="28"/>
        </w:rPr>
        <w:t xml:space="preserve">Даже если сам родитель не курит, полностью оградить ребёнка от табачного дыма сложно – кто-то курит в подъезде, кто-то – на балконе или в окно, на улице, в кафе и в кино. Табачный дым всё равно вызывает привыкание, а курение – любопытство, которое подогревается фильмами и образами курящих героев. Всё это формирует у ребёнка интерес, и ему </w:t>
      </w:r>
      <w:r w:rsidR="0009375B" w:rsidRPr="004D39ED">
        <w:rPr>
          <w:color w:val="2F4862"/>
          <w:sz w:val="28"/>
          <w:szCs w:val="28"/>
        </w:rPr>
        <w:lastRenderedPageBreak/>
        <w:t xml:space="preserve">хочется попробовать «запретный плод». Именно в этот момент важно поговорить с ребёнком о вреде курения, объяснить – </w:t>
      </w:r>
      <w:r w:rsidR="008E7EEB">
        <w:rPr>
          <w:color w:val="2F4862"/>
          <w:sz w:val="28"/>
          <w:szCs w:val="28"/>
        </w:rPr>
        <w:t>почему это так страшно и вредно.</w:t>
      </w:r>
    </w:p>
    <w:p w:rsidR="0009375B" w:rsidRPr="004D39ED" w:rsidRDefault="0009375B" w:rsidP="0009375B">
      <w:pPr>
        <w:pStyle w:val="a3"/>
        <w:shd w:val="clear" w:color="auto" w:fill="FFFFFF"/>
        <w:spacing w:before="0" w:beforeAutospacing="0" w:after="300" w:afterAutospacing="0"/>
        <w:jc w:val="both"/>
        <w:rPr>
          <w:color w:val="2F4862"/>
          <w:sz w:val="28"/>
          <w:szCs w:val="28"/>
        </w:rPr>
      </w:pPr>
      <w:r w:rsidRPr="004D39ED">
        <w:rPr>
          <w:rStyle w:val="a4"/>
          <w:color w:val="2F4862"/>
          <w:sz w:val="28"/>
          <w:szCs w:val="28"/>
        </w:rPr>
        <w:t>3.Никаких скандалов!</w:t>
      </w:r>
    </w:p>
    <w:p w:rsidR="0009375B" w:rsidRPr="004D39ED" w:rsidRDefault="00114E5A" w:rsidP="0009375B">
      <w:pPr>
        <w:pStyle w:val="a3"/>
        <w:shd w:val="clear" w:color="auto" w:fill="FFFFFF"/>
        <w:spacing w:before="0" w:beforeAutospacing="0" w:after="300" w:afterAutospacing="0"/>
        <w:jc w:val="both"/>
        <w:rPr>
          <w:color w:val="2F486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3C64B8B" wp14:editId="194D143A">
            <wp:simplePos x="0" y="0"/>
            <wp:positionH relativeFrom="column">
              <wp:posOffset>-3810</wp:posOffset>
            </wp:positionH>
            <wp:positionV relativeFrom="paragraph">
              <wp:posOffset>205105</wp:posOffset>
            </wp:positionV>
            <wp:extent cx="2821940" cy="1885315"/>
            <wp:effectExtent l="0" t="0" r="0" b="635"/>
            <wp:wrapThrough wrapText="bothSides">
              <wp:wrapPolygon edited="0">
                <wp:start x="0" y="0"/>
                <wp:lineTo x="0" y="21389"/>
                <wp:lineTo x="21435" y="21389"/>
                <wp:lineTo x="21435" y="0"/>
                <wp:lineTo x="0" y="0"/>
              </wp:wrapPolygon>
            </wp:wrapThrough>
            <wp:docPr id="8" name="Рисунок 8" descr="https://avatars.mds.yandex.net/i?id=e35f033cbdadbdf42fc74b42e1999e09e12ae84d-521909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i?id=e35f033cbdadbdf42fc74b42e1999e09e12ae84d-521909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75B" w:rsidRPr="004D39ED">
        <w:rPr>
          <w:color w:val="2F4862"/>
          <w:sz w:val="28"/>
          <w:szCs w:val="28"/>
        </w:rPr>
        <w:t>Узнали, что ваш ребёнок уже курит? Постарайтесь обойтись без скандалов и криков. В подростковом возрасте мальчиками и девочками руководит чувство протеста, поэтому любая попытка запретить обернётся лишь ещё большим интересом к сигаретам.</w:t>
      </w:r>
    </w:p>
    <w:p w:rsidR="0009375B" w:rsidRPr="004D39ED" w:rsidRDefault="0009375B" w:rsidP="0009375B">
      <w:pPr>
        <w:pStyle w:val="a3"/>
        <w:shd w:val="clear" w:color="auto" w:fill="FFFFFF"/>
        <w:spacing w:before="0" w:beforeAutospacing="0" w:after="300" w:afterAutospacing="0"/>
        <w:jc w:val="both"/>
        <w:rPr>
          <w:color w:val="2F4862"/>
          <w:sz w:val="28"/>
          <w:szCs w:val="28"/>
        </w:rPr>
      </w:pPr>
      <w:r w:rsidRPr="004D39ED">
        <w:rPr>
          <w:color w:val="2F4862"/>
          <w:sz w:val="28"/>
          <w:szCs w:val="28"/>
        </w:rPr>
        <w:t>Если вы узнали, что ребёнок курит, то ваша основная задача – поднять его самооценку. Лучше всего спокойно поговорить о том, с кем он курит, кто ещё в компании, почему им всем это интересно. Постарайтесь убедить ребёнка в том, что без сигарет он не потеряет авторитет среди курящих сверстников, а лишь вызовет их уважение.</w:t>
      </w:r>
    </w:p>
    <w:p w:rsidR="0009375B" w:rsidRPr="004D39ED" w:rsidRDefault="007435A4" w:rsidP="0009375B">
      <w:pPr>
        <w:pStyle w:val="a3"/>
        <w:shd w:val="clear" w:color="auto" w:fill="FFFFFF"/>
        <w:spacing w:before="0" w:beforeAutospacing="0" w:after="300" w:afterAutospacing="0"/>
        <w:jc w:val="both"/>
        <w:rPr>
          <w:color w:val="2F4862"/>
          <w:sz w:val="28"/>
          <w:szCs w:val="28"/>
        </w:rPr>
      </w:pPr>
      <w:r>
        <w:rPr>
          <w:noProof/>
          <w:color w:val="2F4862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6F44D03B" wp14:editId="3DF54ED6">
            <wp:simplePos x="0" y="0"/>
            <wp:positionH relativeFrom="column">
              <wp:posOffset>-3810</wp:posOffset>
            </wp:positionH>
            <wp:positionV relativeFrom="paragraph">
              <wp:posOffset>394970</wp:posOffset>
            </wp:positionV>
            <wp:extent cx="1733550" cy="2169795"/>
            <wp:effectExtent l="0" t="0" r="0" b="1905"/>
            <wp:wrapThrough wrapText="bothSides">
              <wp:wrapPolygon edited="0">
                <wp:start x="0" y="0"/>
                <wp:lineTo x="0" y="21429"/>
                <wp:lineTo x="21363" y="21429"/>
                <wp:lineTo x="21363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16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75B" w:rsidRPr="004D39ED">
        <w:rPr>
          <w:rStyle w:val="a4"/>
          <w:color w:val="2F4862"/>
          <w:sz w:val="28"/>
          <w:szCs w:val="28"/>
        </w:rPr>
        <w:t>4.Только позитив</w:t>
      </w:r>
    </w:p>
    <w:p w:rsidR="0009375B" w:rsidRDefault="0009375B" w:rsidP="0009375B">
      <w:pPr>
        <w:pStyle w:val="a3"/>
        <w:shd w:val="clear" w:color="auto" w:fill="FFFFFF"/>
        <w:spacing w:before="0" w:beforeAutospacing="0" w:after="300" w:afterAutospacing="0"/>
        <w:jc w:val="both"/>
        <w:rPr>
          <w:color w:val="2F4862"/>
          <w:sz w:val="28"/>
          <w:szCs w:val="28"/>
        </w:rPr>
      </w:pPr>
      <w:r w:rsidRPr="004D39ED">
        <w:rPr>
          <w:color w:val="2F4862"/>
          <w:sz w:val="28"/>
          <w:szCs w:val="28"/>
        </w:rPr>
        <w:t>С юными курильщиками надо работать только на волне позитива. Бессмысленно пугать девочку ранними морщинами – она ещё очень далека от этого. А вот замечание о том, что после отказа от никотина улучшается внешность, проходят прыщи и меньше выпадают волосы – может оказать эффект.</w:t>
      </w:r>
    </w:p>
    <w:p w:rsidR="00FF06B5" w:rsidRDefault="00FF06B5" w:rsidP="0009375B">
      <w:pPr>
        <w:pStyle w:val="a3"/>
        <w:shd w:val="clear" w:color="auto" w:fill="FFFFFF"/>
        <w:spacing w:before="0" w:beforeAutospacing="0" w:after="300" w:afterAutospacing="0"/>
        <w:jc w:val="both"/>
        <w:rPr>
          <w:color w:val="2F4862"/>
          <w:sz w:val="28"/>
          <w:szCs w:val="28"/>
        </w:rPr>
      </w:pPr>
    </w:p>
    <w:p w:rsidR="007435A4" w:rsidRDefault="007435A4" w:rsidP="0009375B">
      <w:pPr>
        <w:pStyle w:val="a3"/>
        <w:shd w:val="clear" w:color="auto" w:fill="FFFFFF"/>
        <w:spacing w:before="0" w:beforeAutospacing="0" w:after="300" w:afterAutospacing="0"/>
        <w:jc w:val="both"/>
        <w:rPr>
          <w:color w:val="2F4862"/>
          <w:sz w:val="28"/>
          <w:szCs w:val="28"/>
        </w:rPr>
      </w:pPr>
    </w:p>
    <w:p w:rsidR="0009375B" w:rsidRPr="004D39ED" w:rsidRDefault="007435A4" w:rsidP="0009375B">
      <w:pPr>
        <w:pStyle w:val="a3"/>
        <w:shd w:val="clear" w:color="auto" w:fill="FFFFFF"/>
        <w:spacing w:before="0" w:beforeAutospacing="0" w:after="300" w:afterAutospacing="0"/>
        <w:jc w:val="both"/>
        <w:rPr>
          <w:color w:val="2F486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A805E1E" wp14:editId="69A77D76">
            <wp:simplePos x="0" y="0"/>
            <wp:positionH relativeFrom="column">
              <wp:posOffset>-3810</wp:posOffset>
            </wp:positionH>
            <wp:positionV relativeFrom="paragraph">
              <wp:posOffset>396875</wp:posOffset>
            </wp:positionV>
            <wp:extent cx="1704975" cy="2273300"/>
            <wp:effectExtent l="0" t="0" r="9525" b="0"/>
            <wp:wrapThrough wrapText="bothSides">
              <wp:wrapPolygon edited="0">
                <wp:start x="0" y="0"/>
                <wp:lineTo x="0" y="21359"/>
                <wp:lineTo x="21479" y="21359"/>
                <wp:lineTo x="21479" y="0"/>
                <wp:lineTo x="0" y="0"/>
              </wp:wrapPolygon>
            </wp:wrapThrough>
            <wp:docPr id="11" name="Рисунок 11" descr="https://avatars.mds.yandex.net/i?id=ac83deeb78aecaf48aecc22ed3785835acb0c370-1252920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i?id=ac83deeb78aecaf48aecc22ed3785835acb0c370-1252920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75B" w:rsidRPr="004D39ED">
        <w:rPr>
          <w:rStyle w:val="a4"/>
          <w:color w:val="2F4862"/>
          <w:sz w:val="28"/>
          <w:szCs w:val="28"/>
        </w:rPr>
        <w:t>5.Развейте мифы</w:t>
      </w:r>
    </w:p>
    <w:p w:rsidR="00100824" w:rsidRDefault="0009375B" w:rsidP="0009375B">
      <w:pPr>
        <w:pStyle w:val="a3"/>
        <w:shd w:val="clear" w:color="auto" w:fill="FFFFFF"/>
        <w:spacing w:before="0" w:beforeAutospacing="0" w:after="300" w:afterAutospacing="0"/>
        <w:jc w:val="both"/>
        <w:rPr>
          <w:color w:val="2F4862"/>
          <w:sz w:val="28"/>
          <w:szCs w:val="28"/>
        </w:rPr>
      </w:pPr>
      <w:r w:rsidRPr="004D39ED">
        <w:rPr>
          <w:color w:val="2F4862"/>
          <w:sz w:val="28"/>
          <w:szCs w:val="28"/>
        </w:rPr>
        <w:t xml:space="preserve">Подростковая среда – самая благоприятная для появления и укрепления мифов. Задача родителей и учителей – об этих мифах поговорить и развеять их. Например, до сих пор в ходу миф о том, что курение помогает похудеть. В результате подростки </w:t>
      </w:r>
      <w:proofErr w:type="gramStart"/>
      <w:r w:rsidRPr="004D39ED">
        <w:rPr>
          <w:color w:val="2F4862"/>
          <w:sz w:val="28"/>
          <w:szCs w:val="28"/>
        </w:rPr>
        <w:t>верят в такой простой метод избавится</w:t>
      </w:r>
      <w:proofErr w:type="gramEnd"/>
      <w:r w:rsidRPr="004D39ED">
        <w:rPr>
          <w:color w:val="2F4862"/>
          <w:sz w:val="28"/>
          <w:szCs w:val="28"/>
        </w:rPr>
        <w:t xml:space="preserve"> от лишнего веса, не задумываясь о последствиях. Ещё один миф гласит, что курение помогает расслабиться. Это не так, ведь проблема лишь «отодвигается, пока тлеет сигарета», </w:t>
      </w:r>
      <w:r w:rsidRPr="004D39ED">
        <w:rPr>
          <w:color w:val="2F4862"/>
          <w:sz w:val="28"/>
          <w:szCs w:val="28"/>
        </w:rPr>
        <w:lastRenderedPageBreak/>
        <w:t>но решать её всё равно придётся.</w:t>
      </w:r>
      <w:r w:rsidR="007435A4">
        <w:rPr>
          <w:color w:val="2F4862"/>
          <w:sz w:val="28"/>
          <w:szCs w:val="28"/>
        </w:rPr>
        <w:t xml:space="preserve"> </w:t>
      </w:r>
      <w:r w:rsidRPr="004D39ED">
        <w:rPr>
          <w:color w:val="2F4862"/>
          <w:sz w:val="28"/>
          <w:szCs w:val="28"/>
        </w:rPr>
        <w:t xml:space="preserve">«Курение – не зависимость, брошу, если захочу» – самый опасный миф, ведь, по статистике, только 1 человек из 100 может самостоятельно бросить курить. </w:t>
      </w:r>
    </w:p>
    <w:p w:rsidR="0009375B" w:rsidRPr="004D39ED" w:rsidRDefault="0009375B" w:rsidP="0009375B">
      <w:pPr>
        <w:pStyle w:val="a3"/>
        <w:shd w:val="clear" w:color="auto" w:fill="FFFFFF"/>
        <w:spacing w:before="0" w:beforeAutospacing="0" w:after="300" w:afterAutospacing="0"/>
        <w:jc w:val="both"/>
        <w:rPr>
          <w:color w:val="2F4862"/>
          <w:sz w:val="28"/>
          <w:szCs w:val="28"/>
        </w:rPr>
      </w:pPr>
      <w:r w:rsidRPr="004D39ED">
        <w:rPr>
          <w:rStyle w:val="a4"/>
          <w:color w:val="2F4862"/>
          <w:sz w:val="28"/>
          <w:szCs w:val="28"/>
        </w:rPr>
        <w:t>6.Запретный плод – сладок?</w:t>
      </w:r>
    </w:p>
    <w:p w:rsidR="0009375B" w:rsidRPr="004D39ED" w:rsidRDefault="00515CBC" w:rsidP="0009375B">
      <w:pPr>
        <w:pStyle w:val="a3"/>
        <w:shd w:val="clear" w:color="auto" w:fill="FFFFFF"/>
        <w:spacing w:before="0" w:beforeAutospacing="0" w:after="300" w:afterAutospacing="0"/>
        <w:jc w:val="both"/>
        <w:rPr>
          <w:color w:val="2F486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3723640" cy="2790825"/>
            <wp:effectExtent l="0" t="0" r="0" b="9525"/>
            <wp:wrapThrough wrapText="bothSides">
              <wp:wrapPolygon edited="0">
                <wp:start x="0" y="0"/>
                <wp:lineTo x="0" y="21526"/>
                <wp:lineTo x="21438" y="21526"/>
                <wp:lineTo x="21438" y="0"/>
                <wp:lineTo x="0" y="0"/>
              </wp:wrapPolygon>
            </wp:wrapThrough>
            <wp:docPr id="12" name="Рисунок 12" descr="https://avatars.mds.yandex.net/i?id=cc29966555e2e3fdc49e617d72c5b7d27b901b90-775097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i?id=cc29966555e2e3fdc49e617d72c5b7d27b901b90-775097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75B" w:rsidRPr="004D39ED">
        <w:rPr>
          <w:color w:val="2F4862"/>
          <w:sz w:val="28"/>
          <w:szCs w:val="28"/>
        </w:rPr>
        <w:t>Зачастую </w:t>
      </w:r>
      <w:hyperlink r:id="rId12" w:tgtFrame="_blank" w:history="1">
        <w:r w:rsidR="0009375B" w:rsidRPr="004D39ED">
          <w:rPr>
            <w:rStyle w:val="a4"/>
            <w:color w:val="15416E"/>
            <w:sz w:val="28"/>
            <w:szCs w:val="28"/>
          </w:rPr>
          <w:t>дети начинают курить</w:t>
        </w:r>
      </w:hyperlink>
      <w:r w:rsidR="0009375B" w:rsidRPr="004D39ED">
        <w:rPr>
          <w:color w:val="2F4862"/>
          <w:sz w:val="28"/>
          <w:szCs w:val="28"/>
        </w:rPr>
        <w:t>, чтобы быстрее повзрослеть как в своих глазах, так и в глазах окружающих. Ему ещё ничего нельзя, но очень хочется. Возможно, если курение не будет запретным плодом, оно не станет таким необходимым этапом на пути взросления?</w:t>
      </w:r>
    </w:p>
    <w:p w:rsidR="0009375B" w:rsidRPr="004D39ED" w:rsidRDefault="0009375B" w:rsidP="0009375B">
      <w:pPr>
        <w:pStyle w:val="a3"/>
        <w:shd w:val="clear" w:color="auto" w:fill="FFFFFF"/>
        <w:spacing w:before="0" w:beforeAutospacing="0" w:after="300" w:afterAutospacing="0"/>
        <w:jc w:val="both"/>
        <w:rPr>
          <w:color w:val="2F4862"/>
          <w:sz w:val="28"/>
          <w:szCs w:val="28"/>
        </w:rPr>
      </w:pPr>
      <w:r w:rsidRPr="004D39ED">
        <w:rPr>
          <w:color w:val="2F4862"/>
          <w:sz w:val="28"/>
          <w:szCs w:val="28"/>
        </w:rPr>
        <w:t xml:space="preserve">Самое обескураживающее объяснение взрослого: «Тебе нельзя, потому что ты ещё не дорос». Ребёнок может воспринять эту фразу как «ты более низкого качества, я лучше тебя». Возникает закономерный вопрос: «А какая между нами разница?». В результате ребёнок стремится быть хорошим и делать то же самое, что делают взрослые. На мой взгляд, распространённые фразы: «я мать, мне виднее», «ты ещё маленький», «будут свои дети, посмотрим», «пока ты живёшь под моей крышей, я буду </w:t>
      </w:r>
      <w:proofErr w:type="gramStart"/>
      <w:r w:rsidRPr="004D39ED">
        <w:rPr>
          <w:color w:val="2F4862"/>
          <w:sz w:val="28"/>
          <w:szCs w:val="28"/>
        </w:rPr>
        <w:t>указывать тебе что делать</w:t>
      </w:r>
      <w:proofErr w:type="gramEnd"/>
      <w:r w:rsidRPr="004D39ED">
        <w:rPr>
          <w:color w:val="2F4862"/>
          <w:sz w:val="28"/>
          <w:szCs w:val="28"/>
        </w:rPr>
        <w:t>» – стоит произносить в том случае, если вы хотите намеренно посеять и взрастить зерна неуверенности и низкой самооценки в своём ребёнке. Тогда он будет инфантильным и никогда ничего не добьётся.</w:t>
      </w:r>
    </w:p>
    <w:p w:rsidR="0009375B" w:rsidRPr="004D39ED" w:rsidRDefault="0009375B" w:rsidP="0009375B">
      <w:pPr>
        <w:pStyle w:val="a3"/>
        <w:shd w:val="clear" w:color="auto" w:fill="FFFFFF"/>
        <w:spacing w:before="0" w:beforeAutospacing="0" w:after="300" w:afterAutospacing="0"/>
        <w:jc w:val="both"/>
        <w:rPr>
          <w:color w:val="2F4862"/>
          <w:sz w:val="28"/>
          <w:szCs w:val="28"/>
        </w:rPr>
      </w:pPr>
      <w:r w:rsidRPr="004D39ED">
        <w:rPr>
          <w:rStyle w:val="a4"/>
          <w:color w:val="2F4862"/>
          <w:sz w:val="28"/>
          <w:szCs w:val="28"/>
        </w:rPr>
        <w:t>7.Разрешите ребёнку принимать решения!</w:t>
      </w:r>
    </w:p>
    <w:p w:rsidR="0009375B" w:rsidRPr="004D39ED" w:rsidRDefault="0091306A" w:rsidP="0009375B">
      <w:pPr>
        <w:pStyle w:val="a3"/>
        <w:shd w:val="clear" w:color="auto" w:fill="FFFFFF"/>
        <w:spacing w:before="0" w:beforeAutospacing="0" w:after="300" w:afterAutospacing="0"/>
        <w:jc w:val="both"/>
        <w:rPr>
          <w:color w:val="2F486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3133725" cy="2348230"/>
            <wp:effectExtent l="0" t="0" r="9525" b="0"/>
            <wp:wrapThrough wrapText="bothSides">
              <wp:wrapPolygon edited="0">
                <wp:start x="0" y="0"/>
                <wp:lineTo x="0" y="21378"/>
                <wp:lineTo x="21534" y="21378"/>
                <wp:lineTo x="21534" y="0"/>
                <wp:lineTo x="0" y="0"/>
              </wp:wrapPolygon>
            </wp:wrapThrough>
            <wp:docPr id="16" name="Рисунок 16" descr="https://avatars.mds.yandex.net/i?id=7cb24687e25836b7dad14babdb033bd7079d1990aefe3c91-1256987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7cb24687e25836b7dad14babdb033bd7079d1990aefe3c91-1256987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75B" w:rsidRPr="004D39ED">
        <w:rPr>
          <w:color w:val="2F4862"/>
          <w:sz w:val="28"/>
          <w:szCs w:val="28"/>
        </w:rPr>
        <w:t>Все решения – жизненно важные и не очень – за своих детей принимают родители. Поэтому решение начать курить — может стать первым самостоятельным поступком в жизни вашего ребёнка.</w:t>
      </w:r>
    </w:p>
    <w:p w:rsidR="0009375B" w:rsidRPr="004D39ED" w:rsidRDefault="0009375B" w:rsidP="0009375B">
      <w:pPr>
        <w:pStyle w:val="a3"/>
        <w:shd w:val="clear" w:color="auto" w:fill="FFFFFF"/>
        <w:spacing w:before="0" w:beforeAutospacing="0" w:after="300" w:afterAutospacing="0"/>
        <w:jc w:val="both"/>
        <w:rPr>
          <w:color w:val="2F4862"/>
          <w:sz w:val="28"/>
          <w:szCs w:val="28"/>
        </w:rPr>
      </w:pPr>
      <w:r w:rsidRPr="004D39ED">
        <w:rPr>
          <w:color w:val="2F4862"/>
          <w:sz w:val="28"/>
          <w:szCs w:val="28"/>
        </w:rPr>
        <w:t xml:space="preserve">Чтобы такого не произошло, стоит давать подростку больше свободы и сформировать у него чувство ответственности – прежде всего, перед собой. Пусть он сам решает, кем ему быть, с кем дружить и как </w:t>
      </w:r>
      <w:r w:rsidRPr="004D39ED">
        <w:rPr>
          <w:color w:val="2F4862"/>
          <w:sz w:val="28"/>
          <w:szCs w:val="28"/>
        </w:rPr>
        <w:lastRenderedPageBreak/>
        <w:t>одеваться – и тогда ребёнку не придётся с помощью сигарет доказывать вам свою самостоятельность.</w:t>
      </w:r>
    </w:p>
    <w:p w:rsidR="0009375B" w:rsidRPr="004D39ED" w:rsidRDefault="0009375B" w:rsidP="0009375B">
      <w:pPr>
        <w:pStyle w:val="a3"/>
        <w:shd w:val="clear" w:color="auto" w:fill="FFFFFF"/>
        <w:spacing w:before="0" w:beforeAutospacing="0" w:after="300" w:afterAutospacing="0"/>
        <w:jc w:val="both"/>
        <w:rPr>
          <w:color w:val="2F4862"/>
          <w:sz w:val="28"/>
          <w:szCs w:val="28"/>
        </w:rPr>
      </w:pPr>
      <w:r w:rsidRPr="004D39ED">
        <w:rPr>
          <w:rStyle w:val="a4"/>
          <w:color w:val="2F4862"/>
          <w:sz w:val="28"/>
          <w:szCs w:val="28"/>
        </w:rPr>
        <w:t>9.Поговорите о наркотиках</w:t>
      </w:r>
    </w:p>
    <w:p w:rsidR="0009375B" w:rsidRPr="004D39ED" w:rsidRDefault="00EE3980" w:rsidP="0009375B">
      <w:pPr>
        <w:pStyle w:val="a3"/>
        <w:shd w:val="clear" w:color="auto" w:fill="FFFFFF"/>
        <w:spacing w:before="0" w:beforeAutospacing="0" w:after="300" w:afterAutospacing="0"/>
        <w:jc w:val="both"/>
        <w:rPr>
          <w:color w:val="2F486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3848100" cy="2156460"/>
            <wp:effectExtent l="0" t="0" r="0" b="0"/>
            <wp:wrapThrough wrapText="bothSides">
              <wp:wrapPolygon edited="0">
                <wp:start x="0" y="0"/>
                <wp:lineTo x="0" y="21371"/>
                <wp:lineTo x="21493" y="21371"/>
                <wp:lineTo x="21493" y="0"/>
                <wp:lineTo x="0" y="0"/>
              </wp:wrapPolygon>
            </wp:wrapThrough>
            <wp:docPr id="17" name="Рисунок 17" descr="https://avatars.mds.yandex.net/i?id=2a0000017a0f6f9ab72df0832293b4bdad70-406952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2a0000017a0f6f9ab72df0832293b4bdad70-406952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75B" w:rsidRPr="004D39ED">
        <w:rPr>
          <w:color w:val="2F4862"/>
          <w:sz w:val="28"/>
          <w:szCs w:val="28"/>
        </w:rPr>
        <w:t xml:space="preserve">Объясните ребёнку, что такое наркотик, но разговаривайте с ним, как </w:t>
      </w:r>
      <w:proofErr w:type="gramStart"/>
      <w:r w:rsidR="0009375B" w:rsidRPr="004D39ED">
        <w:rPr>
          <w:color w:val="2F4862"/>
          <w:sz w:val="28"/>
          <w:szCs w:val="28"/>
        </w:rPr>
        <w:t>со</w:t>
      </w:r>
      <w:proofErr w:type="gramEnd"/>
      <w:r w:rsidR="0009375B" w:rsidRPr="004D39ED">
        <w:rPr>
          <w:color w:val="2F4862"/>
          <w:sz w:val="28"/>
          <w:szCs w:val="28"/>
        </w:rPr>
        <w:t xml:space="preserve"> взрослым человеком. Не стоит устрашать и пугать ребёнка, ему нужно – объяснить: </w:t>
      </w:r>
      <w:hyperlink r:id="rId15" w:tgtFrame="_blank" w:history="1">
        <w:r w:rsidR="0009375B" w:rsidRPr="004D39ED">
          <w:rPr>
            <w:rStyle w:val="a4"/>
            <w:color w:val="15416E"/>
            <w:sz w:val="28"/>
            <w:szCs w:val="28"/>
          </w:rPr>
          <w:t>что такое зависимость</w:t>
        </w:r>
      </w:hyperlink>
      <w:r w:rsidR="0009375B" w:rsidRPr="004D39ED">
        <w:rPr>
          <w:color w:val="2F4862"/>
          <w:sz w:val="28"/>
          <w:szCs w:val="28"/>
        </w:rPr>
        <w:t>, какой она бывает, как возникает, почему от неё так сложно избавиться.</w:t>
      </w:r>
    </w:p>
    <w:p w:rsidR="0009375B" w:rsidRPr="004D39ED" w:rsidRDefault="0009375B" w:rsidP="0009375B">
      <w:pPr>
        <w:pStyle w:val="a3"/>
        <w:shd w:val="clear" w:color="auto" w:fill="FFFFFF"/>
        <w:spacing w:before="0" w:beforeAutospacing="0" w:after="300" w:afterAutospacing="0"/>
        <w:jc w:val="both"/>
        <w:rPr>
          <w:color w:val="2F4862"/>
          <w:sz w:val="28"/>
          <w:szCs w:val="28"/>
        </w:rPr>
      </w:pPr>
      <w:r w:rsidRPr="004D39ED">
        <w:rPr>
          <w:color w:val="2F4862"/>
          <w:sz w:val="28"/>
          <w:szCs w:val="28"/>
        </w:rPr>
        <w:t>Наличие информации всегда расширяет возможность осознанного выбора. Если мы попадаем в незнакомую ситуацию, мы ищем выход интуитивно, путём проб и ошибок. Если у нас есть информация о том, что сейчас происходит, мы можем быстрее сориентироваться и принять решение.</w:t>
      </w:r>
    </w:p>
    <w:p w:rsidR="0009375B" w:rsidRPr="004D39ED" w:rsidRDefault="0009375B" w:rsidP="0009375B">
      <w:pPr>
        <w:pStyle w:val="a3"/>
        <w:shd w:val="clear" w:color="auto" w:fill="FFFFFF"/>
        <w:spacing w:before="0" w:beforeAutospacing="0" w:after="300" w:afterAutospacing="0"/>
        <w:jc w:val="both"/>
        <w:rPr>
          <w:color w:val="2F4862"/>
          <w:sz w:val="28"/>
          <w:szCs w:val="28"/>
        </w:rPr>
      </w:pPr>
      <w:r w:rsidRPr="004D39ED">
        <w:rPr>
          <w:rStyle w:val="a4"/>
          <w:color w:val="2F4862"/>
          <w:sz w:val="28"/>
          <w:szCs w:val="28"/>
        </w:rPr>
        <w:t>10.Дружите.</w:t>
      </w:r>
    </w:p>
    <w:p w:rsidR="0009375B" w:rsidRPr="004D39ED" w:rsidRDefault="00EE3980" w:rsidP="0009375B">
      <w:pPr>
        <w:pStyle w:val="a3"/>
        <w:shd w:val="clear" w:color="auto" w:fill="FFFFFF"/>
        <w:spacing w:before="0" w:beforeAutospacing="0" w:after="300" w:afterAutospacing="0"/>
        <w:jc w:val="both"/>
        <w:rPr>
          <w:color w:val="2F486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324100" cy="1549400"/>
            <wp:effectExtent l="0" t="0" r="0" b="0"/>
            <wp:wrapThrough wrapText="bothSides">
              <wp:wrapPolygon edited="0">
                <wp:start x="0" y="0"/>
                <wp:lineTo x="0" y="21246"/>
                <wp:lineTo x="21423" y="21246"/>
                <wp:lineTo x="21423" y="0"/>
                <wp:lineTo x="0" y="0"/>
              </wp:wrapPolygon>
            </wp:wrapThrough>
            <wp:docPr id="18" name="Рисунок 18" descr="https://avatars.mds.yandex.net/i?id=849e983055318e438b0ebae08f35d45fc282dc69-461438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849e983055318e438b0ebae08f35d45fc282dc69-461438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75B" w:rsidRPr="004D39ED">
        <w:rPr>
          <w:color w:val="2F4862"/>
          <w:sz w:val="28"/>
          <w:szCs w:val="28"/>
        </w:rPr>
        <w:t>Будучи в статусе друга, всегда можно узнать больше о своём ребёнке, нежели когда вас воспринимают как воплощение строгости и наказания. Став ребёнку другом, вы первым узнаете, кто из его друзей и сверстников уже закурил, и сможете это с ним просто и спокойно обсудить, попутно узнав, интересно ли ему самому попробовать выкурить сигарету. Кроме этого, взаимная дружба и доверие помогут проконтролировать и первые опыты с алкоголем.</w:t>
      </w:r>
    </w:p>
    <w:p w:rsidR="000C58E0" w:rsidRPr="0009375B" w:rsidRDefault="000C58E0" w:rsidP="0009375B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0C58E0" w:rsidRPr="000937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32E"/>
    <w:rsid w:val="00054413"/>
    <w:rsid w:val="00091549"/>
    <w:rsid w:val="0009375B"/>
    <w:rsid w:val="000C58E0"/>
    <w:rsid w:val="000E0C02"/>
    <w:rsid w:val="00100824"/>
    <w:rsid w:val="00114E5A"/>
    <w:rsid w:val="00324FF4"/>
    <w:rsid w:val="003F037D"/>
    <w:rsid w:val="004D39ED"/>
    <w:rsid w:val="004E1EDA"/>
    <w:rsid w:val="00515CBC"/>
    <w:rsid w:val="0058232E"/>
    <w:rsid w:val="006529D6"/>
    <w:rsid w:val="007435A4"/>
    <w:rsid w:val="007F0410"/>
    <w:rsid w:val="0087713D"/>
    <w:rsid w:val="008E7EEB"/>
    <w:rsid w:val="009043E2"/>
    <w:rsid w:val="0091306A"/>
    <w:rsid w:val="009729AE"/>
    <w:rsid w:val="009E39EC"/>
    <w:rsid w:val="00A02DDE"/>
    <w:rsid w:val="00C56A6B"/>
    <w:rsid w:val="00DA6D24"/>
    <w:rsid w:val="00E31922"/>
    <w:rsid w:val="00E71706"/>
    <w:rsid w:val="00EE3980"/>
    <w:rsid w:val="00FF0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37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9375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71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17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37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9375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71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17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aif.ru/health/article/57801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://www.aif.ru/money/article/56745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780</Words>
  <Characters>4449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Пк1212</dc:creator>
  <cp:lastModifiedBy>Пк1212</cp:lastModifiedBy>
  <cp:revision>2</cp:revision>
  <dcterms:created xsi:type="dcterms:W3CDTF">2024-12-06T03:55:00Z</dcterms:created>
  <dcterms:modified xsi:type="dcterms:W3CDTF">2024-12-06T03:55:00Z</dcterms:modified>
</cp:coreProperties>
</file>