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06" w:rsidRPr="000C33CE" w:rsidRDefault="00A17A06" w:rsidP="00A17A06">
      <w:pPr>
        <w:spacing w:before="100" w:beforeAutospacing="1" w:after="100" w:afterAutospacing="1" w:line="240" w:lineRule="auto"/>
        <w:ind w:left="623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6</w:t>
      </w:r>
      <w:r w:rsidRPr="000C3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 положению</w:t>
      </w:r>
      <w:r w:rsidRPr="000C3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 пункте проката технических </w:t>
      </w:r>
      <w:r w:rsidRPr="000C3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средств реабилитации в КГБУ СО “КЦСОН « </w:t>
      </w:r>
      <w:proofErr w:type="spellStart"/>
      <w:r w:rsidRPr="000C3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Козульский</w:t>
      </w:r>
      <w:proofErr w:type="spellEnd"/>
      <w:r w:rsidRPr="000C3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A17A06" w:rsidRPr="000C33CE" w:rsidRDefault="00A17A06" w:rsidP="00A17A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33CE">
        <w:rPr>
          <w:rFonts w:ascii="Times New Roman" w:hAnsi="Times New Roman"/>
          <w:b/>
          <w:color w:val="000000"/>
          <w:sz w:val="28"/>
          <w:szCs w:val="28"/>
        </w:rPr>
        <w:t>Перечень технических средств реабилитации пункта проката</w:t>
      </w:r>
    </w:p>
    <w:p w:rsidR="00A17A06" w:rsidRPr="000C33CE" w:rsidRDefault="00A17A06" w:rsidP="00A17A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33CE">
        <w:rPr>
          <w:rFonts w:ascii="Times New Roman" w:hAnsi="Times New Roman"/>
          <w:b/>
          <w:color w:val="000000"/>
          <w:sz w:val="28"/>
          <w:szCs w:val="28"/>
        </w:rPr>
        <w:t>КГБУ СО «Комплексный центр социального обслуживания населения «</w:t>
      </w:r>
      <w:proofErr w:type="spellStart"/>
      <w:r w:rsidRPr="000C33CE">
        <w:rPr>
          <w:rFonts w:ascii="Times New Roman" w:hAnsi="Times New Roman"/>
          <w:b/>
          <w:color w:val="000000"/>
          <w:sz w:val="28"/>
          <w:szCs w:val="28"/>
        </w:rPr>
        <w:t>Козульский</w:t>
      </w:r>
      <w:proofErr w:type="spellEnd"/>
      <w:r w:rsidRPr="000C33CE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A17A06" w:rsidRPr="000C33CE" w:rsidRDefault="00A17A06" w:rsidP="00A17A0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C33CE">
        <w:rPr>
          <w:rFonts w:ascii="Times New Roman" w:hAnsi="Times New Roman"/>
          <w:color w:val="000000"/>
          <w:sz w:val="24"/>
          <w:szCs w:val="28"/>
        </w:rPr>
        <w:t>(наименование учреждения)</w:t>
      </w:r>
    </w:p>
    <w:p w:rsidR="00A17A06" w:rsidRPr="000C33CE" w:rsidRDefault="00A17A06" w:rsidP="00A17A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195"/>
        <w:gridCol w:w="2300"/>
        <w:gridCol w:w="1647"/>
      </w:tblGrid>
      <w:tr w:rsidR="00D37D55" w:rsidRPr="000C33CE" w:rsidTr="00D37D55">
        <w:tc>
          <w:tcPr>
            <w:tcW w:w="594" w:type="dxa"/>
            <w:shd w:val="clear" w:color="auto" w:fill="auto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№ п/п</w:t>
            </w:r>
          </w:p>
        </w:tc>
        <w:tc>
          <w:tcPr>
            <w:tcW w:w="5840" w:type="dxa"/>
            <w:shd w:val="clear" w:color="auto" w:fill="auto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Наименование</w:t>
            </w:r>
          </w:p>
        </w:tc>
        <w:tc>
          <w:tcPr>
            <w:tcW w:w="1542" w:type="dxa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Номенклатурный номер</w:t>
            </w:r>
          </w:p>
        </w:tc>
        <w:tc>
          <w:tcPr>
            <w:tcW w:w="1760" w:type="dxa"/>
            <w:shd w:val="clear" w:color="auto" w:fill="auto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Кол-во единиц (шт.)</w:t>
            </w:r>
          </w:p>
        </w:tc>
      </w:tr>
      <w:tr w:rsidR="00D37D55" w:rsidRPr="000C33CE" w:rsidTr="00D37D55">
        <w:tc>
          <w:tcPr>
            <w:tcW w:w="594" w:type="dxa"/>
            <w:shd w:val="clear" w:color="auto" w:fill="auto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D37D55" w:rsidRPr="00A65DB1" w:rsidRDefault="00D37D55" w:rsidP="008B0D52">
            <w:pPr>
              <w:rPr>
                <w:rFonts w:ascii="Times New Roman" w:hAnsi="Times New Roman"/>
                <w:sz w:val="24"/>
                <w:lang w:eastAsia="ru-RU"/>
              </w:rPr>
            </w:pPr>
            <w:r w:rsidRPr="00A65DB1">
              <w:rPr>
                <w:rFonts w:ascii="Times New Roman" w:hAnsi="Times New Roman"/>
                <w:sz w:val="24"/>
                <w:lang w:eastAsia="ru-RU"/>
              </w:rPr>
              <w:t>Кресло-каталка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2000</w:t>
            </w:r>
          </w:p>
        </w:tc>
        <w:tc>
          <w:tcPr>
            <w:tcW w:w="1542" w:type="dxa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0765</w:t>
            </w:r>
          </w:p>
        </w:tc>
        <w:tc>
          <w:tcPr>
            <w:tcW w:w="1760" w:type="dxa"/>
            <w:shd w:val="clear" w:color="auto" w:fill="auto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D37D55" w:rsidRPr="000C33CE" w:rsidTr="00D37D55">
        <w:tc>
          <w:tcPr>
            <w:tcW w:w="594" w:type="dxa"/>
            <w:shd w:val="clear" w:color="auto" w:fill="auto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D37D55" w:rsidRPr="00A65DB1" w:rsidRDefault="00D37D55" w:rsidP="008B0D52">
            <w:pPr>
              <w:rPr>
                <w:rFonts w:ascii="Times New Roman" w:hAnsi="Times New Roman"/>
                <w:sz w:val="24"/>
              </w:rPr>
            </w:pPr>
            <w:r>
              <w:t xml:space="preserve">Механическая кресло-коляска </w:t>
            </w:r>
            <w:r>
              <w:rPr>
                <w:lang w:val="en-US"/>
              </w:rPr>
              <w:t>Base</w:t>
            </w:r>
            <w:r w:rsidRPr="00A65DB1">
              <w:t xml:space="preserve"> 100</w:t>
            </w:r>
            <w:r>
              <w:rPr>
                <w:lang w:val="en-US"/>
              </w:rPr>
              <w:t>c</w:t>
            </w:r>
          </w:p>
        </w:tc>
        <w:tc>
          <w:tcPr>
            <w:tcW w:w="1542" w:type="dxa"/>
          </w:tcPr>
          <w:p w:rsidR="00D37D55" w:rsidRPr="000C33CE" w:rsidRDefault="009A77C3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0766</w:t>
            </w:r>
          </w:p>
        </w:tc>
        <w:tc>
          <w:tcPr>
            <w:tcW w:w="1760" w:type="dxa"/>
            <w:shd w:val="clear" w:color="auto" w:fill="auto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D37D55" w:rsidRPr="000C33CE" w:rsidTr="00D37D55">
        <w:tc>
          <w:tcPr>
            <w:tcW w:w="594" w:type="dxa"/>
            <w:shd w:val="clear" w:color="auto" w:fill="auto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D37D55" w:rsidRPr="00C05257" w:rsidRDefault="00D37D55" w:rsidP="008B0D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Костыли подмышечные алюминиевые универсальные </w:t>
            </w:r>
          </w:p>
        </w:tc>
        <w:tc>
          <w:tcPr>
            <w:tcW w:w="1542" w:type="dxa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0767</w:t>
            </w:r>
          </w:p>
        </w:tc>
        <w:tc>
          <w:tcPr>
            <w:tcW w:w="1760" w:type="dxa"/>
            <w:shd w:val="clear" w:color="auto" w:fill="auto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</w:tr>
      <w:tr w:rsidR="00D37D55" w:rsidRPr="000C33CE" w:rsidTr="00D37D55">
        <w:tc>
          <w:tcPr>
            <w:tcW w:w="594" w:type="dxa"/>
            <w:shd w:val="clear" w:color="auto" w:fill="auto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D37D55" w:rsidRPr="00C05257" w:rsidRDefault="00D37D55" w:rsidP="008B0D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KR 404</w:t>
            </w:r>
            <w:r>
              <w:rPr>
                <w:rFonts w:ascii="Times New Roman" w:hAnsi="Times New Roman"/>
                <w:sz w:val="24"/>
              </w:rPr>
              <w:t xml:space="preserve"> (Костыль)</w:t>
            </w:r>
          </w:p>
        </w:tc>
        <w:tc>
          <w:tcPr>
            <w:tcW w:w="1542" w:type="dxa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0768</w:t>
            </w:r>
          </w:p>
        </w:tc>
        <w:tc>
          <w:tcPr>
            <w:tcW w:w="1760" w:type="dxa"/>
            <w:shd w:val="clear" w:color="auto" w:fill="auto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D37D55" w:rsidRPr="000C33CE" w:rsidTr="00D37D55">
        <w:tc>
          <w:tcPr>
            <w:tcW w:w="594" w:type="dxa"/>
            <w:shd w:val="clear" w:color="auto" w:fill="auto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D37D55" w:rsidRPr="00C05257" w:rsidRDefault="00D37D55" w:rsidP="008B0D52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4753B4">
              <w:rPr>
                <w:rFonts w:ascii="Times New Roman" w:hAnsi="Times New Roman"/>
                <w:sz w:val="24"/>
                <w:lang w:val="en-US"/>
              </w:rPr>
              <w:t>Ходунки</w:t>
            </w:r>
            <w:proofErr w:type="spellEnd"/>
            <w:r w:rsidRPr="004753B4">
              <w:rPr>
                <w:rFonts w:ascii="Times New Roman" w:hAnsi="Times New Roman"/>
                <w:sz w:val="24"/>
                <w:lang w:val="en-US"/>
              </w:rPr>
              <w:t xml:space="preserve"> PMR 812L</w:t>
            </w:r>
          </w:p>
        </w:tc>
        <w:tc>
          <w:tcPr>
            <w:tcW w:w="1542" w:type="dxa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0769</w:t>
            </w:r>
          </w:p>
        </w:tc>
        <w:tc>
          <w:tcPr>
            <w:tcW w:w="1760" w:type="dxa"/>
            <w:shd w:val="clear" w:color="auto" w:fill="auto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</w:tr>
      <w:tr w:rsidR="00D37D55" w:rsidRPr="000C33CE" w:rsidTr="00D37D55">
        <w:tc>
          <w:tcPr>
            <w:tcW w:w="594" w:type="dxa"/>
            <w:shd w:val="clear" w:color="auto" w:fill="auto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D37D55" w:rsidRPr="004753B4" w:rsidRDefault="00D37D55" w:rsidP="008B0D52">
            <w:pPr>
              <w:rPr>
                <w:rFonts w:ascii="Times New Roman" w:hAnsi="Times New Roman"/>
                <w:sz w:val="24"/>
              </w:rPr>
            </w:pPr>
            <w:r w:rsidRPr="004753B4">
              <w:rPr>
                <w:rFonts w:ascii="Times New Roman" w:hAnsi="Times New Roman"/>
                <w:sz w:val="24"/>
              </w:rPr>
              <w:t>Трость TS</w:t>
            </w:r>
          </w:p>
        </w:tc>
        <w:tc>
          <w:tcPr>
            <w:tcW w:w="1542" w:type="dxa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0770</w:t>
            </w:r>
          </w:p>
        </w:tc>
        <w:tc>
          <w:tcPr>
            <w:tcW w:w="1760" w:type="dxa"/>
            <w:shd w:val="clear" w:color="auto" w:fill="auto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</w:tr>
      <w:tr w:rsidR="00D37D55" w:rsidRPr="000C33CE" w:rsidTr="00D37D55">
        <w:tc>
          <w:tcPr>
            <w:tcW w:w="594" w:type="dxa"/>
            <w:shd w:val="clear" w:color="auto" w:fill="auto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D37D55" w:rsidRPr="004753B4" w:rsidRDefault="00D37D55" w:rsidP="008B0D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Трость </w:t>
            </w:r>
            <w:r>
              <w:rPr>
                <w:rFonts w:ascii="Times New Roman" w:hAnsi="Times New Roman"/>
                <w:sz w:val="24"/>
                <w:lang w:val="en-US"/>
              </w:rPr>
              <w:t>F</w:t>
            </w:r>
            <w:r w:rsidRPr="004753B4">
              <w:rPr>
                <w:rFonts w:ascii="Times New Roman" w:hAnsi="Times New Roman"/>
                <w:sz w:val="24"/>
              </w:rPr>
              <w:t>S 926</w:t>
            </w:r>
          </w:p>
        </w:tc>
        <w:tc>
          <w:tcPr>
            <w:tcW w:w="1542" w:type="dxa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0772</w:t>
            </w:r>
          </w:p>
        </w:tc>
        <w:tc>
          <w:tcPr>
            <w:tcW w:w="1760" w:type="dxa"/>
            <w:shd w:val="clear" w:color="auto" w:fill="auto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D37D55" w:rsidRPr="000C33CE" w:rsidTr="00D37D55">
        <w:tc>
          <w:tcPr>
            <w:tcW w:w="594" w:type="dxa"/>
            <w:shd w:val="clear" w:color="auto" w:fill="auto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D37D55" w:rsidRPr="004753B4" w:rsidRDefault="00D37D55" w:rsidP="008B0D52">
            <w:pPr>
              <w:rPr>
                <w:rFonts w:ascii="Times New Roman" w:hAnsi="Times New Roman"/>
                <w:sz w:val="24"/>
              </w:rPr>
            </w:pPr>
            <w:r w:rsidRPr="004753B4">
              <w:rPr>
                <w:rFonts w:ascii="Times New Roman" w:hAnsi="Times New Roman"/>
                <w:sz w:val="24"/>
              </w:rPr>
              <w:t>Кресло коляска инвалидная</w:t>
            </w:r>
          </w:p>
        </w:tc>
        <w:tc>
          <w:tcPr>
            <w:tcW w:w="1542" w:type="dxa"/>
          </w:tcPr>
          <w:p w:rsidR="00D37D55" w:rsidRPr="000C33CE" w:rsidRDefault="009A77C3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0773</w:t>
            </w:r>
            <w:bookmarkStart w:id="0" w:name="_GoBack"/>
            <w:bookmarkEnd w:id="0"/>
          </w:p>
        </w:tc>
        <w:tc>
          <w:tcPr>
            <w:tcW w:w="1760" w:type="dxa"/>
            <w:shd w:val="clear" w:color="auto" w:fill="auto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D37D55" w:rsidRPr="000C33CE" w:rsidTr="00D37D55">
        <w:tc>
          <w:tcPr>
            <w:tcW w:w="594" w:type="dxa"/>
            <w:shd w:val="clear" w:color="auto" w:fill="auto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D37D55" w:rsidRPr="004753B4" w:rsidRDefault="00D37D55" w:rsidP="008B0D52">
            <w:pPr>
              <w:rPr>
                <w:rFonts w:ascii="Times New Roman" w:hAnsi="Times New Roman"/>
                <w:sz w:val="24"/>
              </w:rPr>
            </w:pPr>
            <w:r w:rsidRPr="004753B4">
              <w:rPr>
                <w:rFonts w:ascii="Times New Roman" w:hAnsi="Times New Roman"/>
                <w:sz w:val="24"/>
              </w:rPr>
              <w:t>Кресло-коляска механическая</w:t>
            </w:r>
          </w:p>
        </w:tc>
        <w:tc>
          <w:tcPr>
            <w:tcW w:w="1542" w:type="dxa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0775</w:t>
            </w:r>
          </w:p>
        </w:tc>
        <w:tc>
          <w:tcPr>
            <w:tcW w:w="1760" w:type="dxa"/>
            <w:shd w:val="clear" w:color="auto" w:fill="auto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D37D55" w:rsidRPr="000C33CE" w:rsidTr="00D37D55">
        <w:tc>
          <w:tcPr>
            <w:tcW w:w="594" w:type="dxa"/>
            <w:shd w:val="clear" w:color="auto" w:fill="auto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D37D55" w:rsidRPr="00D37D55" w:rsidRDefault="00D37D55" w:rsidP="008B0D5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Вертикализатор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детский</w:t>
            </w:r>
          </w:p>
        </w:tc>
        <w:tc>
          <w:tcPr>
            <w:tcW w:w="1542" w:type="dxa"/>
          </w:tcPr>
          <w:p w:rsidR="00D37D55" w:rsidRPr="000C33CE" w:rsidRDefault="009A77C3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ГУ- 000000000957</w:t>
            </w:r>
          </w:p>
        </w:tc>
        <w:tc>
          <w:tcPr>
            <w:tcW w:w="1760" w:type="dxa"/>
            <w:shd w:val="clear" w:color="auto" w:fill="auto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D37D55" w:rsidRPr="000C33CE" w:rsidTr="00D37D55">
        <w:tc>
          <w:tcPr>
            <w:tcW w:w="594" w:type="dxa"/>
            <w:shd w:val="clear" w:color="auto" w:fill="auto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D37D55" w:rsidRPr="004753B4" w:rsidRDefault="00D37D55" w:rsidP="008B0D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Ходунки на колесах</w:t>
            </w:r>
          </w:p>
        </w:tc>
        <w:tc>
          <w:tcPr>
            <w:tcW w:w="1542" w:type="dxa"/>
          </w:tcPr>
          <w:p w:rsidR="00D37D55" w:rsidRPr="000C33CE" w:rsidRDefault="009A77C3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ГУ- 000000000958</w:t>
            </w:r>
          </w:p>
        </w:tc>
        <w:tc>
          <w:tcPr>
            <w:tcW w:w="1760" w:type="dxa"/>
            <w:shd w:val="clear" w:color="auto" w:fill="auto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33CE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D37D55" w:rsidRPr="000C33CE" w:rsidTr="00D37D55">
        <w:tc>
          <w:tcPr>
            <w:tcW w:w="594" w:type="dxa"/>
            <w:shd w:val="clear" w:color="auto" w:fill="auto"/>
          </w:tcPr>
          <w:p w:rsidR="00D37D55" w:rsidRPr="000C33CE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D37D55" w:rsidRPr="00D37D55" w:rsidRDefault="00D37D55" w:rsidP="008B0D52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Коляска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Ortonika</w:t>
            </w:r>
            <w:proofErr w:type="spellEnd"/>
          </w:p>
        </w:tc>
        <w:tc>
          <w:tcPr>
            <w:tcW w:w="1542" w:type="dxa"/>
          </w:tcPr>
          <w:p w:rsidR="00D37D55" w:rsidRPr="009A77C3" w:rsidRDefault="009A77C3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ГУ- 000000000959</w:t>
            </w:r>
          </w:p>
        </w:tc>
        <w:tc>
          <w:tcPr>
            <w:tcW w:w="1760" w:type="dxa"/>
            <w:shd w:val="clear" w:color="auto" w:fill="auto"/>
          </w:tcPr>
          <w:p w:rsidR="00D37D55" w:rsidRPr="00D37D55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1</w:t>
            </w:r>
          </w:p>
        </w:tc>
      </w:tr>
      <w:tr w:rsidR="00D37D55" w:rsidRPr="000C33CE" w:rsidTr="00D37D55">
        <w:tc>
          <w:tcPr>
            <w:tcW w:w="594" w:type="dxa"/>
            <w:shd w:val="clear" w:color="auto" w:fill="auto"/>
          </w:tcPr>
          <w:p w:rsidR="00D37D55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D37D55" w:rsidRDefault="00D37D55" w:rsidP="008B0D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Трость металлическая регулируемая</w:t>
            </w:r>
          </w:p>
        </w:tc>
        <w:tc>
          <w:tcPr>
            <w:tcW w:w="1542" w:type="dxa"/>
          </w:tcPr>
          <w:p w:rsidR="00D37D55" w:rsidRDefault="009A77C3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ГУ- 000000000960</w:t>
            </w:r>
          </w:p>
        </w:tc>
        <w:tc>
          <w:tcPr>
            <w:tcW w:w="1760" w:type="dxa"/>
            <w:shd w:val="clear" w:color="auto" w:fill="auto"/>
          </w:tcPr>
          <w:p w:rsidR="00D37D55" w:rsidRPr="00D37D55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 w:rsidR="00D37D55" w:rsidRPr="000C33CE" w:rsidTr="00D37D55">
        <w:tc>
          <w:tcPr>
            <w:tcW w:w="594" w:type="dxa"/>
            <w:shd w:val="clear" w:color="auto" w:fill="auto"/>
          </w:tcPr>
          <w:p w:rsidR="00D37D55" w:rsidRPr="00D37D55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14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D37D55" w:rsidRPr="00D37D55" w:rsidRDefault="00D37D55" w:rsidP="008B0D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Кресло-коляска</w:t>
            </w:r>
          </w:p>
        </w:tc>
        <w:tc>
          <w:tcPr>
            <w:tcW w:w="1542" w:type="dxa"/>
          </w:tcPr>
          <w:p w:rsidR="00D37D55" w:rsidRDefault="009A77C3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ГУ- 000000000961</w:t>
            </w:r>
          </w:p>
        </w:tc>
        <w:tc>
          <w:tcPr>
            <w:tcW w:w="1760" w:type="dxa"/>
            <w:shd w:val="clear" w:color="auto" w:fill="auto"/>
          </w:tcPr>
          <w:p w:rsidR="00D37D55" w:rsidRPr="00D37D55" w:rsidRDefault="00D37D55" w:rsidP="008B0D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</w:tbl>
    <w:p w:rsidR="00A17A06" w:rsidRDefault="00A17A06" w:rsidP="00A17A06">
      <w:pPr>
        <w:spacing w:after="0" w:line="30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7A06" w:rsidRDefault="00A17A06" w:rsidP="00A17A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5BE" w:rsidRDefault="003355BE"/>
    <w:sectPr w:rsidR="003355BE">
      <w:pgSz w:w="11906" w:h="16838"/>
      <w:pgMar w:top="1440" w:right="1080" w:bottom="1440" w:left="108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09"/>
    <w:rsid w:val="003355BE"/>
    <w:rsid w:val="009A77C3"/>
    <w:rsid w:val="00A17A06"/>
    <w:rsid w:val="00C16B09"/>
    <w:rsid w:val="00D3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EFEC"/>
  <w15:chartTrackingRefBased/>
  <w15:docId w15:val="{3AB3F484-E4A5-4DAC-9588-D4EEEB22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7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CFF3D-B6BE-4668-9CDA-F28B95D9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Reabilitac</cp:lastModifiedBy>
  <cp:revision>3</cp:revision>
  <cp:lastPrinted>2025-01-24T04:21:00Z</cp:lastPrinted>
  <dcterms:created xsi:type="dcterms:W3CDTF">2024-08-15T07:59:00Z</dcterms:created>
  <dcterms:modified xsi:type="dcterms:W3CDTF">2025-01-24T04:22:00Z</dcterms:modified>
</cp:coreProperties>
</file>